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AFF1" w14:textId="703033EB" w:rsidR="00F80D04" w:rsidRDefault="009B21CA">
      <w:r>
        <w:rPr>
          <w:rFonts w:ascii="Calibri" w:hAnsi="Calibri" w:cs="Calibri"/>
          <w:noProof/>
          <w:sz w:val="22"/>
          <w:szCs w:val="22"/>
        </w:rPr>
        <w:drawing>
          <wp:anchor distT="0" distB="0" distL="114300" distR="114300" simplePos="0" relativeHeight="251658240" behindDoc="0" locked="0" layoutInCell="1" allowOverlap="1" wp14:anchorId="3D6A7531" wp14:editId="2B9DB461">
            <wp:simplePos x="0" y="0"/>
            <wp:positionH relativeFrom="column">
              <wp:posOffset>896694</wp:posOffset>
            </wp:positionH>
            <wp:positionV relativeFrom="paragraph">
              <wp:posOffset>75875</wp:posOffset>
            </wp:positionV>
            <wp:extent cx="798904" cy="1338306"/>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904" cy="133830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B37BB5" w14:textId="096E86A6" w:rsidR="00027080" w:rsidRDefault="00027080"/>
    <w:p w14:paraId="219D895A" w14:textId="399EFFBA" w:rsidR="00027080" w:rsidRDefault="00027080" w:rsidP="00027080">
      <w:pPr>
        <w:widowControl w:val="0"/>
        <w:autoSpaceDE w:val="0"/>
        <w:autoSpaceDN w:val="0"/>
        <w:adjustRightInd w:val="0"/>
        <w:rPr>
          <w:rFonts w:ascii="Calibri" w:hAnsi="Calibri" w:cs="Calibri"/>
          <w:sz w:val="22"/>
          <w:szCs w:val="22"/>
        </w:rPr>
      </w:pPr>
    </w:p>
    <w:p w14:paraId="33AAF6D2" w14:textId="05051654" w:rsidR="00027080" w:rsidRDefault="00027080" w:rsidP="00027080">
      <w:pPr>
        <w:widowControl w:val="0"/>
        <w:autoSpaceDE w:val="0"/>
        <w:autoSpaceDN w:val="0"/>
        <w:adjustRightInd w:val="0"/>
        <w:rPr>
          <w:rFonts w:ascii="Calibri" w:hAnsi="Calibri" w:cs="Calibri"/>
          <w:sz w:val="22"/>
          <w:szCs w:val="22"/>
        </w:rPr>
      </w:pPr>
    </w:p>
    <w:p w14:paraId="40CBA7D0" w14:textId="09B5C479" w:rsidR="00027080" w:rsidRDefault="00027080" w:rsidP="00027080">
      <w:pPr>
        <w:widowControl w:val="0"/>
        <w:autoSpaceDE w:val="0"/>
        <w:autoSpaceDN w:val="0"/>
        <w:adjustRightInd w:val="0"/>
        <w:rPr>
          <w:rFonts w:ascii="Calibri" w:hAnsi="Calibri" w:cs="Calibri"/>
          <w:sz w:val="22"/>
          <w:szCs w:val="22"/>
        </w:rPr>
      </w:pPr>
      <w:r>
        <w:rPr>
          <w:rFonts w:ascii="Calibri" w:hAnsi="Calibri" w:cs="Calibri"/>
          <w:sz w:val="22"/>
          <w:szCs w:val="22"/>
        </w:rPr>
        <w:t> </w:t>
      </w:r>
    </w:p>
    <w:p w14:paraId="5FF1A203" w14:textId="6BEFDD0D" w:rsidR="00027080" w:rsidRPr="009B21CA" w:rsidRDefault="00027080" w:rsidP="009B21CA">
      <w:pPr>
        <w:widowControl w:val="0"/>
        <w:autoSpaceDE w:val="0"/>
        <w:autoSpaceDN w:val="0"/>
        <w:adjustRightInd w:val="0"/>
        <w:ind w:left="720" w:firstLine="720"/>
        <w:jc w:val="center"/>
        <w:rPr>
          <w:rFonts w:ascii="Calibri" w:hAnsi="Calibri" w:cs="Calibri"/>
          <w:sz w:val="36"/>
          <w:szCs w:val="28"/>
        </w:rPr>
      </w:pPr>
      <w:r w:rsidRPr="009B21CA">
        <w:rPr>
          <w:rFonts w:ascii="Cambria" w:hAnsi="Cambria" w:cs="Cambria"/>
          <w:b/>
          <w:bCs/>
          <w:sz w:val="36"/>
          <w:szCs w:val="28"/>
        </w:rPr>
        <w:t>DANCERTAINERS 201</w:t>
      </w:r>
      <w:r w:rsidR="0005534C">
        <w:rPr>
          <w:rFonts w:ascii="Cambria" w:hAnsi="Cambria" w:cs="Cambria"/>
          <w:b/>
          <w:bCs/>
          <w:sz w:val="36"/>
          <w:szCs w:val="28"/>
        </w:rPr>
        <w:t>8</w:t>
      </w:r>
      <w:r w:rsidR="006C4D06">
        <w:rPr>
          <w:rFonts w:ascii="Cambria" w:hAnsi="Cambria" w:cs="Cambria"/>
          <w:b/>
          <w:bCs/>
          <w:sz w:val="36"/>
          <w:szCs w:val="28"/>
        </w:rPr>
        <w:t xml:space="preserve"> </w:t>
      </w:r>
    </w:p>
    <w:p w14:paraId="53E149EB" w14:textId="39A1BE82" w:rsidR="00027080" w:rsidRPr="009B21CA" w:rsidRDefault="00027080" w:rsidP="009B21CA">
      <w:pPr>
        <w:widowControl w:val="0"/>
        <w:autoSpaceDE w:val="0"/>
        <w:autoSpaceDN w:val="0"/>
        <w:adjustRightInd w:val="0"/>
        <w:jc w:val="center"/>
        <w:rPr>
          <w:rFonts w:ascii="Calibri" w:hAnsi="Calibri" w:cs="Calibri"/>
          <w:sz w:val="28"/>
          <w:szCs w:val="28"/>
        </w:rPr>
      </w:pPr>
    </w:p>
    <w:p w14:paraId="475EFEAE" w14:textId="5C1DB851" w:rsidR="00027080" w:rsidRPr="009B21CA" w:rsidRDefault="00027080" w:rsidP="009B21CA">
      <w:pPr>
        <w:widowControl w:val="0"/>
        <w:autoSpaceDE w:val="0"/>
        <w:autoSpaceDN w:val="0"/>
        <w:adjustRightInd w:val="0"/>
        <w:jc w:val="center"/>
        <w:rPr>
          <w:rFonts w:ascii="Calibri" w:hAnsi="Calibri" w:cs="Calibri"/>
          <w:sz w:val="28"/>
          <w:szCs w:val="28"/>
        </w:rPr>
      </w:pPr>
      <w:r w:rsidRPr="009B21CA">
        <w:rPr>
          <w:rFonts w:ascii="Calibri" w:hAnsi="Calibri" w:cs="Calibri"/>
          <w:b/>
          <w:bCs/>
          <w:sz w:val="28"/>
          <w:szCs w:val="28"/>
        </w:rPr>
        <w:t>Would you like to use your dance talent to give back to the community? Or be in the big finale of TOCD’s top notch recital?</w:t>
      </w:r>
    </w:p>
    <w:p w14:paraId="6DF7BA52" w14:textId="7B34D569" w:rsidR="00027080" w:rsidRPr="009B21CA" w:rsidRDefault="00027080" w:rsidP="009B21CA">
      <w:pPr>
        <w:widowControl w:val="0"/>
        <w:autoSpaceDE w:val="0"/>
        <w:autoSpaceDN w:val="0"/>
        <w:adjustRightInd w:val="0"/>
        <w:jc w:val="center"/>
        <w:rPr>
          <w:rFonts w:ascii="Calibri" w:hAnsi="Calibri" w:cs="Calibri"/>
          <w:sz w:val="28"/>
          <w:szCs w:val="28"/>
        </w:rPr>
      </w:pPr>
      <w:r w:rsidRPr="009B21CA">
        <w:rPr>
          <w:rFonts w:ascii="Calibri" w:hAnsi="Calibri" w:cs="Calibri"/>
          <w:b/>
          <w:bCs/>
          <w:sz w:val="28"/>
          <w:szCs w:val="28"/>
        </w:rPr>
        <w:t>If so, it is time for you to join our DANCERTAINER PROGRAM</w:t>
      </w:r>
    </w:p>
    <w:p w14:paraId="53B3D4A6" w14:textId="73F7CB2E" w:rsidR="00027080" w:rsidRPr="009B21CA" w:rsidRDefault="00027080" w:rsidP="009B21CA">
      <w:pPr>
        <w:widowControl w:val="0"/>
        <w:autoSpaceDE w:val="0"/>
        <w:autoSpaceDN w:val="0"/>
        <w:adjustRightInd w:val="0"/>
        <w:jc w:val="center"/>
        <w:rPr>
          <w:rFonts w:ascii="Calibri" w:hAnsi="Calibri" w:cs="Calibri"/>
          <w:sz w:val="28"/>
          <w:szCs w:val="28"/>
        </w:rPr>
      </w:pPr>
      <w:r w:rsidRPr="009B21CA">
        <w:rPr>
          <w:rFonts w:ascii="Calibri" w:hAnsi="Calibri" w:cs="Calibri"/>
          <w:b/>
          <w:bCs/>
          <w:sz w:val="28"/>
          <w:szCs w:val="28"/>
        </w:rPr>
        <w:t>Touch of Class would like to extend to you a</w:t>
      </w:r>
      <w:r w:rsidR="009B21CA" w:rsidRPr="009B21CA">
        <w:rPr>
          <w:rFonts w:ascii="Calibri" w:hAnsi="Calibri" w:cs="Calibri"/>
          <w:b/>
          <w:bCs/>
          <w:sz w:val="28"/>
          <w:szCs w:val="28"/>
        </w:rPr>
        <w:t xml:space="preserve">n invitation to </w:t>
      </w:r>
      <w:r w:rsidRPr="009B21CA">
        <w:rPr>
          <w:rFonts w:ascii="Calibri" w:hAnsi="Calibri" w:cs="Calibri"/>
          <w:b/>
          <w:bCs/>
          <w:sz w:val="28"/>
          <w:szCs w:val="28"/>
        </w:rPr>
        <w:t xml:space="preserve">our professional Community Service based, non-profit, traveling </w:t>
      </w:r>
      <w:r w:rsidR="009B21CA" w:rsidRPr="009B21CA">
        <w:rPr>
          <w:rFonts w:ascii="Calibri" w:hAnsi="Calibri" w:cs="Calibri"/>
          <w:b/>
          <w:bCs/>
          <w:sz w:val="28"/>
          <w:szCs w:val="28"/>
        </w:rPr>
        <w:t>group</w:t>
      </w:r>
      <w:r w:rsidRPr="009B21CA">
        <w:rPr>
          <w:rFonts w:ascii="Calibri" w:hAnsi="Calibri" w:cs="Calibri"/>
          <w:b/>
          <w:bCs/>
          <w:sz w:val="28"/>
          <w:szCs w:val="28"/>
        </w:rPr>
        <w:t xml:space="preserve">, the </w:t>
      </w:r>
      <w:proofErr w:type="spellStart"/>
      <w:r w:rsidRPr="009B21CA">
        <w:rPr>
          <w:rFonts w:ascii="Calibri" w:hAnsi="Calibri" w:cs="Calibri"/>
          <w:b/>
          <w:bCs/>
          <w:sz w:val="28"/>
          <w:szCs w:val="28"/>
        </w:rPr>
        <w:t>Dancertainers</w:t>
      </w:r>
      <w:proofErr w:type="spellEnd"/>
      <w:r w:rsidRPr="009B21CA">
        <w:rPr>
          <w:rFonts w:ascii="Calibri" w:hAnsi="Calibri" w:cs="Calibri"/>
          <w:b/>
          <w:bCs/>
          <w:sz w:val="28"/>
          <w:szCs w:val="28"/>
        </w:rPr>
        <w:t>.</w:t>
      </w:r>
    </w:p>
    <w:p w14:paraId="390723E4" w14:textId="482D91B7" w:rsidR="00027080" w:rsidRPr="009B21CA" w:rsidRDefault="00027080" w:rsidP="00027080">
      <w:pPr>
        <w:widowControl w:val="0"/>
        <w:autoSpaceDE w:val="0"/>
        <w:autoSpaceDN w:val="0"/>
        <w:adjustRightInd w:val="0"/>
        <w:rPr>
          <w:rFonts w:ascii="Calibri" w:hAnsi="Calibri" w:cs="Calibri"/>
          <w:sz w:val="28"/>
          <w:szCs w:val="28"/>
        </w:rPr>
      </w:pPr>
      <w:r w:rsidRPr="009B21CA">
        <w:rPr>
          <w:rFonts w:ascii="Calibri" w:hAnsi="Calibri" w:cs="Calibri"/>
          <w:sz w:val="28"/>
          <w:szCs w:val="28"/>
        </w:rPr>
        <w:t> </w:t>
      </w:r>
    </w:p>
    <w:p w14:paraId="61F8AD94" w14:textId="77777777" w:rsidR="00027080" w:rsidRDefault="00027080" w:rsidP="00027080">
      <w:pPr>
        <w:widowControl w:val="0"/>
        <w:autoSpaceDE w:val="0"/>
        <w:autoSpaceDN w:val="0"/>
        <w:adjustRightInd w:val="0"/>
        <w:rPr>
          <w:rFonts w:ascii="Calibri" w:eastAsia="Mongolian Baiti" w:hAnsi="Calibri" w:cs="Calibri"/>
          <w:sz w:val="22"/>
          <w:szCs w:val="22"/>
        </w:rPr>
      </w:pPr>
      <w:r>
        <w:rPr>
          <w:rFonts w:ascii="Calibri" w:eastAsia="Mongolian Baiti" w:hAnsi="Calibri" w:cs="Calibri"/>
          <w:sz w:val="22"/>
          <w:szCs w:val="22"/>
        </w:rPr>
        <w:t> </w:t>
      </w:r>
    </w:p>
    <w:p w14:paraId="24A928EF" w14:textId="5EB8060C" w:rsidR="00027080" w:rsidRDefault="00027080" w:rsidP="009B21CA">
      <w:pPr>
        <w:widowControl w:val="0"/>
        <w:autoSpaceDE w:val="0"/>
        <w:autoSpaceDN w:val="0"/>
        <w:adjustRightInd w:val="0"/>
        <w:jc w:val="center"/>
        <w:rPr>
          <w:rFonts w:ascii="Calibri" w:eastAsia="Mongolian Baiti" w:hAnsi="Calibri" w:cs="Calibri"/>
          <w:b/>
          <w:bCs/>
          <w:color w:val="FB0054"/>
          <w:sz w:val="40"/>
          <w:szCs w:val="40"/>
          <w:u w:val="single" w:color="FB0054"/>
        </w:rPr>
      </w:pPr>
      <w:r>
        <w:rPr>
          <w:rFonts w:ascii="Calibri" w:eastAsia="Mongolian Baiti" w:hAnsi="Calibri" w:cs="Calibri"/>
          <w:b/>
          <w:bCs/>
          <w:color w:val="FB0054"/>
          <w:sz w:val="40"/>
          <w:szCs w:val="40"/>
          <w:u w:val="single" w:color="FB0054"/>
        </w:rPr>
        <w:t xml:space="preserve">Who are the </w:t>
      </w:r>
      <w:proofErr w:type="spellStart"/>
      <w:r>
        <w:rPr>
          <w:rFonts w:ascii="Calibri" w:eastAsia="Mongolian Baiti" w:hAnsi="Calibri" w:cs="Calibri"/>
          <w:b/>
          <w:bCs/>
          <w:color w:val="FB0054"/>
          <w:sz w:val="40"/>
          <w:szCs w:val="40"/>
          <w:u w:val="single" w:color="FB0054"/>
        </w:rPr>
        <w:t>Dancertainers</w:t>
      </w:r>
      <w:proofErr w:type="spellEnd"/>
      <w:r>
        <w:rPr>
          <w:rFonts w:ascii="Calibri" w:eastAsia="Mongolian Baiti" w:hAnsi="Calibri" w:cs="Calibri"/>
          <w:b/>
          <w:bCs/>
          <w:color w:val="FB0054"/>
          <w:sz w:val="40"/>
          <w:szCs w:val="40"/>
          <w:u w:val="single" w:color="FB0054"/>
        </w:rPr>
        <w:t>?</w:t>
      </w:r>
    </w:p>
    <w:p w14:paraId="56C7168E" w14:textId="77777777" w:rsidR="009B21CA" w:rsidRPr="009B21CA" w:rsidRDefault="009B21CA" w:rsidP="009B21CA">
      <w:pPr>
        <w:widowControl w:val="0"/>
        <w:autoSpaceDE w:val="0"/>
        <w:autoSpaceDN w:val="0"/>
        <w:adjustRightInd w:val="0"/>
        <w:jc w:val="center"/>
        <w:rPr>
          <w:rFonts w:ascii="Calibri" w:eastAsia="Mongolian Baiti" w:hAnsi="Calibri" w:cs="Calibri"/>
          <w:sz w:val="22"/>
          <w:szCs w:val="22"/>
          <w:u w:color="FB0054"/>
        </w:rPr>
      </w:pPr>
    </w:p>
    <w:p w14:paraId="3E3E59E4" w14:textId="1E3AF49E" w:rsidR="00027080" w:rsidRDefault="00027080" w:rsidP="009B21CA">
      <w:pPr>
        <w:widowControl w:val="0"/>
        <w:autoSpaceDE w:val="0"/>
        <w:autoSpaceDN w:val="0"/>
        <w:adjustRightInd w:val="0"/>
        <w:rPr>
          <w:rFonts w:ascii="Calibri" w:eastAsia="Mongolian Baiti" w:hAnsi="Calibri" w:cs="Calibri"/>
          <w:sz w:val="22"/>
          <w:szCs w:val="22"/>
          <w:u w:color="FB0007"/>
        </w:rPr>
      </w:pPr>
      <w:r>
        <w:rPr>
          <w:rFonts w:ascii="Calibri" w:eastAsia="Mongolian Baiti" w:hAnsi="Calibri" w:cs="Calibri"/>
          <w:sz w:val="22"/>
          <w:szCs w:val="22"/>
          <w:u w:color="FB0007"/>
        </w:rPr>
        <w:t xml:space="preserve">The </w:t>
      </w:r>
      <w:proofErr w:type="spellStart"/>
      <w:r>
        <w:rPr>
          <w:rFonts w:ascii="Calibri" w:eastAsia="Mongolian Baiti" w:hAnsi="Calibri" w:cs="Calibri"/>
          <w:sz w:val="22"/>
          <w:szCs w:val="22"/>
          <w:u w:color="FB0007"/>
        </w:rPr>
        <w:t>Dancertainer</w:t>
      </w:r>
      <w:proofErr w:type="spellEnd"/>
      <w:r>
        <w:rPr>
          <w:rFonts w:ascii="Calibri" w:eastAsia="Mongolian Baiti" w:hAnsi="Calibri" w:cs="Calibri"/>
          <w:sz w:val="22"/>
          <w:szCs w:val="22"/>
          <w:u w:color="FB0007"/>
        </w:rPr>
        <w:t xml:space="preserve"> traveling dance troupe embodies the heart and soul of the Touch of Class Organization. Made up of 100 or more voluntary members, this performance group donates their time and enthusiasm to those less fortunate and those who appreciate wholesome entertainment.</w:t>
      </w:r>
    </w:p>
    <w:p w14:paraId="790B50F9" w14:textId="77777777" w:rsidR="00027080" w:rsidRDefault="00027080" w:rsidP="009B21CA">
      <w:pPr>
        <w:widowControl w:val="0"/>
        <w:autoSpaceDE w:val="0"/>
        <w:autoSpaceDN w:val="0"/>
        <w:adjustRightInd w:val="0"/>
        <w:rPr>
          <w:rFonts w:ascii="Calibri" w:eastAsia="Mongolian Baiti" w:hAnsi="Calibri" w:cs="Calibri"/>
          <w:sz w:val="22"/>
          <w:szCs w:val="22"/>
          <w:u w:color="FB0007"/>
        </w:rPr>
      </w:pPr>
      <w:r>
        <w:rPr>
          <w:rFonts w:ascii="Calibri" w:eastAsia="Mongolian Baiti" w:hAnsi="Calibri" w:cs="Calibri"/>
          <w:sz w:val="22"/>
          <w:szCs w:val="22"/>
          <w:u w:color="FB0007"/>
        </w:rPr>
        <w:t> </w:t>
      </w:r>
    </w:p>
    <w:p w14:paraId="069E37F9" w14:textId="12BA5EF3" w:rsidR="00027080" w:rsidRDefault="00027080" w:rsidP="009B21CA">
      <w:pPr>
        <w:widowControl w:val="0"/>
        <w:autoSpaceDE w:val="0"/>
        <w:autoSpaceDN w:val="0"/>
        <w:adjustRightInd w:val="0"/>
        <w:rPr>
          <w:rFonts w:ascii="Calibri" w:eastAsia="Mongolian Baiti" w:hAnsi="Calibri" w:cs="Calibri"/>
          <w:sz w:val="22"/>
          <w:szCs w:val="22"/>
          <w:u w:color="FB0007"/>
        </w:rPr>
      </w:pPr>
      <w:proofErr w:type="spellStart"/>
      <w:r>
        <w:rPr>
          <w:rFonts w:ascii="Calibri" w:eastAsia="Mongolian Baiti" w:hAnsi="Calibri" w:cs="Calibri"/>
          <w:sz w:val="22"/>
          <w:szCs w:val="22"/>
          <w:u w:color="FB0007"/>
        </w:rPr>
        <w:t>Dancertainers</w:t>
      </w:r>
      <w:proofErr w:type="spellEnd"/>
      <w:r>
        <w:rPr>
          <w:rFonts w:ascii="Calibri" w:eastAsia="Mongolian Baiti" w:hAnsi="Calibri" w:cs="Calibri"/>
          <w:sz w:val="22"/>
          <w:szCs w:val="22"/>
          <w:u w:color="FB0007"/>
        </w:rPr>
        <w:t xml:space="preserve"> originated in 1988 as a way for Touch of Class to give back to the local community and to provide costless access to the arts. What began as a small group of students dancing at retirement homes and hospitals has now blossomed into a full scale musical production. From original songs and amazing scripts to quality choreography and dance, the program has grown to one of the largest studio based, volunteer dance ensembles in the tri-state area.</w:t>
      </w:r>
    </w:p>
    <w:p w14:paraId="7ED5FC28" w14:textId="77777777" w:rsidR="00027080" w:rsidRDefault="00027080" w:rsidP="009B21CA">
      <w:pPr>
        <w:widowControl w:val="0"/>
        <w:autoSpaceDE w:val="0"/>
        <w:autoSpaceDN w:val="0"/>
        <w:adjustRightInd w:val="0"/>
        <w:rPr>
          <w:rFonts w:ascii="Calibri" w:eastAsia="Mongolian Baiti" w:hAnsi="Calibri" w:cs="Calibri"/>
          <w:sz w:val="22"/>
          <w:szCs w:val="22"/>
          <w:u w:color="FB0007"/>
        </w:rPr>
      </w:pPr>
      <w:r>
        <w:rPr>
          <w:rFonts w:ascii="Calibri" w:eastAsia="Mongolian Baiti" w:hAnsi="Calibri" w:cs="Calibri"/>
          <w:sz w:val="22"/>
          <w:szCs w:val="22"/>
          <w:u w:color="FB0007"/>
        </w:rPr>
        <w:t> </w:t>
      </w:r>
    </w:p>
    <w:p w14:paraId="587E36B6" w14:textId="620C070B" w:rsidR="00027080" w:rsidRDefault="00027080" w:rsidP="009B21CA">
      <w:pPr>
        <w:widowControl w:val="0"/>
        <w:autoSpaceDE w:val="0"/>
        <w:autoSpaceDN w:val="0"/>
        <w:adjustRightInd w:val="0"/>
        <w:rPr>
          <w:rFonts w:ascii="Calibri" w:eastAsia="Mongolian Baiti" w:hAnsi="Calibri" w:cs="Calibri"/>
          <w:sz w:val="22"/>
          <w:szCs w:val="22"/>
          <w:u w:color="FB0007"/>
        </w:rPr>
      </w:pPr>
      <w:r>
        <w:rPr>
          <w:rFonts w:ascii="Calibri" w:eastAsia="Mongolian Baiti" w:hAnsi="Calibri" w:cs="Calibri"/>
          <w:sz w:val="22"/>
          <w:szCs w:val="22"/>
          <w:u w:color="FB0007"/>
        </w:rPr>
        <w:t xml:space="preserve"> The Touch of Class </w:t>
      </w:r>
      <w:proofErr w:type="spellStart"/>
      <w:r>
        <w:rPr>
          <w:rFonts w:ascii="Calibri" w:eastAsia="Mongolian Baiti" w:hAnsi="Calibri" w:cs="Calibri"/>
          <w:sz w:val="22"/>
          <w:szCs w:val="22"/>
          <w:u w:color="FB0007"/>
        </w:rPr>
        <w:t>Dancertainers</w:t>
      </w:r>
      <w:proofErr w:type="spellEnd"/>
      <w:r>
        <w:rPr>
          <w:rFonts w:ascii="Calibri" w:eastAsia="Mongolian Baiti" w:hAnsi="Calibri" w:cs="Calibri"/>
          <w:sz w:val="22"/>
          <w:szCs w:val="22"/>
          <w:u w:color="FB0007"/>
        </w:rPr>
        <w:t xml:space="preserve"> now entertains during the Holiday Season at nursing homes, at tree lighting ceremonies and parades, as guests in professional holiday venues, at local schools, at breakfasts with Santa, at Girl Scout socials, and in the Spring as the finale of the TOC recital.</w:t>
      </w:r>
    </w:p>
    <w:p w14:paraId="7D05C1ED" w14:textId="77777777" w:rsidR="00027080" w:rsidRDefault="00027080" w:rsidP="009B21CA">
      <w:pPr>
        <w:widowControl w:val="0"/>
        <w:autoSpaceDE w:val="0"/>
        <w:autoSpaceDN w:val="0"/>
        <w:adjustRightInd w:val="0"/>
        <w:rPr>
          <w:rFonts w:ascii="Calibri" w:eastAsia="Mongolian Baiti" w:hAnsi="Calibri" w:cs="Calibri"/>
          <w:sz w:val="22"/>
          <w:szCs w:val="22"/>
          <w:u w:color="FB0007"/>
        </w:rPr>
      </w:pPr>
      <w:r>
        <w:rPr>
          <w:rFonts w:ascii="Calibri" w:eastAsia="Mongolian Baiti" w:hAnsi="Calibri" w:cs="Calibri"/>
          <w:sz w:val="22"/>
          <w:szCs w:val="22"/>
          <w:u w:color="FB0007"/>
        </w:rPr>
        <w:t> </w:t>
      </w:r>
    </w:p>
    <w:p w14:paraId="7F6FD400" w14:textId="13C0B333" w:rsidR="00027080" w:rsidRDefault="00027080" w:rsidP="009B21CA">
      <w:pPr>
        <w:widowControl w:val="0"/>
        <w:autoSpaceDE w:val="0"/>
        <w:autoSpaceDN w:val="0"/>
        <w:adjustRightInd w:val="0"/>
        <w:rPr>
          <w:rFonts w:ascii="Calibri" w:eastAsia="Mongolian Baiti" w:hAnsi="Calibri" w:cs="Calibri"/>
          <w:sz w:val="22"/>
          <w:szCs w:val="22"/>
          <w:u w:color="FB0007"/>
        </w:rPr>
      </w:pPr>
      <w:r>
        <w:rPr>
          <w:rFonts w:ascii="Calibri" w:eastAsia="Mongolian Baiti" w:hAnsi="Calibri" w:cs="Calibri"/>
          <w:sz w:val="22"/>
          <w:szCs w:val="22"/>
          <w:u w:color="FB0007"/>
        </w:rPr>
        <w:t xml:space="preserve"> In addition to providing the Delaware and Chester counties with hours of memorable dance programming, the </w:t>
      </w:r>
      <w:proofErr w:type="spellStart"/>
      <w:r>
        <w:rPr>
          <w:rFonts w:ascii="Calibri" w:eastAsia="Mongolian Baiti" w:hAnsi="Calibri" w:cs="Calibri"/>
          <w:sz w:val="22"/>
          <w:szCs w:val="22"/>
          <w:u w:color="FB0007"/>
        </w:rPr>
        <w:t>Dancertainer</w:t>
      </w:r>
      <w:proofErr w:type="spellEnd"/>
      <w:r>
        <w:rPr>
          <w:rFonts w:ascii="Calibri" w:eastAsia="Mongolian Baiti" w:hAnsi="Calibri" w:cs="Calibri"/>
          <w:sz w:val="22"/>
          <w:szCs w:val="22"/>
          <w:u w:color="FB0007"/>
        </w:rPr>
        <w:t xml:space="preserve"> program allows students to enjoy increased performance experience and community exposure. It also affords them the opportunity to receive community service recognition for their work. </w:t>
      </w:r>
      <w:proofErr w:type="spellStart"/>
      <w:r>
        <w:rPr>
          <w:rFonts w:ascii="Calibri" w:eastAsia="Mongolian Baiti" w:hAnsi="Calibri" w:cs="Calibri"/>
          <w:sz w:val="22"/>
          <w:szCs w:val="22"/>
          <w:u w:color="FB0007"/>
        </w:rPr>
        <w:t>Dancertainers</w:t>
      </w:r>
      <w:proofErr w:type="spellEnd"/>
      <w:r>
        <w:rPr>
          <w:rFonts w:ascii="Calibri" w:eastAsia="Mongolian Baiti" w:hAnsi="Calibri" w:cs="Calibri"/>
          <w:sz w:val="22"/>
          <w:szCs w:val="22"/>
          <w:u w:color="FB0007"/>
        </w:rPr>
        <w:t xml:space="preserve"> provides ALL students, regardless of age or ability, to do what they love most -dance for others. This program truly touches the spirit of both those that participate and those that view its production</w:t>
      </w:r>
      <w:r w:rsidR="009B21CA">
        <w:rPr>
          <w:rFonts w:ascii="Mongolian Baiti" w:eastAsia="Mongolian Baiti" w:hAnsi="Calibri" w:cs="Mongolian Baiti"/>
          <w:sz w:val="22"/>
          <w:szCs w:val="22"/>
          <w:u w:color="FB0007"/>
        </w:rPr>
        <w:t>.</w:t>
      </w:r>
    </w:p>
    <w:p w14:paraId="0024F72B" w14:textId="77777777" w:rsidR="00027080" w:rsidRDefault="00027080" w:rsidP="00027080">
      <w:pPr>
        <w:widowControl w:val="0"/>
        <w:autoSpaceDE w:val="0"/>
        <w:autoSpaceDN w:val="0"/>
        <w:adjustRightInd w:val="0"/>
        <w:rPr>
          <w:rFonts w:ascii="Mongolian Baiti" w:eastAsia="Mongolian Baiti" w:hAnsi="Calibri" w:cs="Mongolian Baiti"/>
          <w:sz w:val="22"/>
          <w:szCs w:val="22"/>
          <w:u w:color="FB0007"/>
        </w:rPr>
      </w:pPr>
      <w:r>
        <w:rPr>
          <w:rFonts w:ascii="Mongolian Baiti" w:eastAsia="Mongolian Baiti" w:hAnsi="Calibri" w:cs="Mongolian Baiti" w:hint="eastAsia"/>
          <w:sz w:val="22"/>
          <w:szCs w:val="22"/>
          <w:u w:color="FB0007"/>
        </w:rPr>
        <w:t> </w:t>
      </w:r>
    </w:p>
    <w:p w14:paraId="0237BB94" w14:textId="77777777" w:rsidR="009B21CA" w:rsidRDefault="009B21CA" w:rsidP="00027080">
      <w:pPr>
        <w:widowControl w:val="0"/>
        <w:autoSpaceDE w:val="0"/>
        <w:autoSpaceDN w:val="0"/>
        <w:adjustRightInd w:val="0"/>
        <w:rPr>
          <w:rFonts w:ascii="Mongolian Baiti" w:eastAsia="Mongolian Baiti" w:hAnsi="Calibri" w:cs="Mongolian Baiti"/>
          <w:sz w:val="22"/>
          <w:szCs w:val="22"/>
          <w:u w:color="FB0007"/>
        </w:rPr>
      </w:pPr>
    </w:p>
    <w:p w14:paraId="2F23C29B" w14:textId="77777777" w:rsidR="009B21CA" w:rsidRDefault="009B21CA" w:rsidP="00027080">
      <w:pPr>
        <w:widowControl w:val="0"/>
        <w:autoSpaceDE w:val="0"/>
        <w:autoSpaceDN w:val="0"/>
        <w:adjustRightInd w:val="0"/>
        <w:rPr>
          <w:rFonts w:ascii="Mongolian Baiti" w:eastAsia="Mongolian Baiti" w:hAnsi="Calibri" w:cs="Mongolian Baiti"/>
          <w:sz w:val="22"/>
          <w:szCs w:val="22"/>
          <w:u w:color="FB0007"/>
        </w:rPr>
      </w:pPr>
    </w:p>
    <w:p w14:paraId="09ED83BD" w14:textId="77777777" w:rsidR="009B21CA" w:rsidRDefault="009B21CA" w:rsidP="00027080">
      <w:pPr>
        <w:widowControl w:val="0"/>
        <w:autoSpaceDE w:val="0"/>
        <w:autoSpaceDN w:val="0"/>
        <w:adjustRightInd w:val="0"/>
        <w:rPr>
          <w:rFonts w:ascii="Mongolian Baiti" w:eastAsia="Mongolian Baiti" w:hAnsi="Calibri" w:cs="Mongolian Baiti"/>
          <w:sz w:val="22"/>
          <w:szCs w:val="22"/>
          <w:u w:color="FB0007"/>
        </w:rPr>
      </w:pPr>
    </w:p>
    <w:p w14:paraId="77E3A274" w14:textId="77777777" w:rsidR="009B21CA" w:rsidRDefault="009B21CA" w:rsidP="00027080">
      <w:pPr>
        <w:widowControl w:val="0"/>
        <w:autoSpaceDE w:val="0"/>
        <w:autoSpaceDN w:val="0"/>
        <w:adjustRightInd w:val="0"/>
        <w:rPr>
          <w:rFonts w:ascii="Mongolian Baiti" w:eastAsia="Mongolian Baiti" w:hAnsi="Calibri" w:cs="Mongolian Baiti"/>
          <w:sz w:val="22"/>
          <w:szCs w:val="22"/>
          <w:u w:color="FB0007"/>
        </w:rPr>
      </w:pPr>
    </w:p>
    <w:p w14:paraId="72DC3034" w14:textId="77777777" w:rsidR="009B21CA" w:rsidRDefault="009B21CA" w:rsidP="00027080">
      <w:pPr>
        <w:widowControl w:val="0"/>
        <w:autoSpaceDE w:val="0"/>
        <w:autoSpaceDN w:val="0"/>
        <w:adjustRightInd w:val="0"/>
        <w:rPr>
          <w:rFonts w:ascii="Mongolian Baiti" w:eastAsia="Mongolian Baiti" w:hAnsi="Calibri" w:cs="Mongolian Baiti"/>
          <w:sz w:val="22"/>
          <w:szCs w:val="22"/>
          <w:u w:color="FB0007"/>
        </w:rPr>
      </w:pPr>
    </w:p>
    <w:p w14:paraId="043222AC" w14:textId="77777777" w:rsidR="009B21CA" w:rsidRDefault="009B21CA" w:rsidP="00027080">
      <w:pPr>
        <w:widowControl w:val="0"/>
        <w:autoSpaceDE w:val="0"/>
        <w:autoSpaceDN w:val="0"/>
        <w:adjustRightInd w:val="0"/>
        <w:rPr>
          <w:rFonts w:ascii="Mongolian Baiti" w:eastAsia="Mongolian Baiti" w:hAnsi="Calibri" w:cs="Mongolian Baiti"/>
          <w:sz w:val="22"/>
          <w:szCs w:val="22"/>
          <w:u w:color="FB0007"/>
        </w:rPr>
      </w:pPr>
    </w:p>
    <w:p w14:paraId="1268C3A1" w14:textId="77777777" w:rsidR="009B21CA" w:rsidRDefault="009B21CA" w:rsidP="00027080">
      <w:pPr>
        <w:widowControl w:val="0"/>
        <w:autoSpaceDE w:val="0"/>
        <w:autoSpaceDN w:val="0"/>
        <w:adjustRightInd w:val="0"/>
        <w:rPr>
          <w:rFonts w:ascii="Calibri" w:eastAsia="Mongolian Baiti" w:hAnsi="Calibri" w:cs="Calibri"/>
          <w:sz w:val="22"/>
          <w:szCs w:val="22"/>
          <w:u w:color="FB0007"/>
        </w:rPr>
      </w:pPr>
    </w:p>
    <w:p w14:paraId="252AE724" w14:textId="77777777" w:rsidR="00027080" w:rsidRDefault="00027080" w:rsidP="00027080">
      <w:pPr>
        <w:widowControl w:val="0"/>
        <w:autoSpaceDE w:val="0"/>
        <w:autoSpaceDN w:val="0"/>
        <w:adjustRightInd w:val="0"/>
        <w:rPr>
          <w:rFonts w:ascii="Calibri" w:eastAsia="Mongolian Baiti" w:hAnsi="Calibri" w:cs="Calibri"/>
          <w:sz w:val="22"/>
          <w:szCs w:val="22"/>
          <w:u w:color="FB0007"/>
        </w:rPr>
      </w:pPr>
      <w:r>
        <w:rPr>
          <w:rFonts w:ascii="Mongolian Baiti" w:eastAsia="Mongolian Baiti" w:hAnsi="Calibri" w:cs="Mongolian Baiti" w:hint="eastAsia"/>
          <w:sz w:val="22"/>
          <w:szCs w:val="22"/>
          <w:u w:color="FB0007"/>
        </w:rPr>
        <w:t> </w:t>
      </w:r>
    </w:p>
    <w:p w14:paraId="5972E59C" w14:textId="342B44F6" w:rsidR="00027080" w:rsidRPr="009B21CA" w:rsidRDefault="00E00979" w:rsidP="009B21CA">
      <w:pPr>
        <w:widowControl w:val="0"/>
        <w:autoSpaceDE w:val="0"/>
        <w:autoSpaceDN w:val="0"/>
        <w:adjustRightInd w:val="0"/>
        <w:jc w:val="center"/>
        <w:rPr>
          <w:rFonts w:ascii="Calibri" w:eastAsia="Mongolian Baiti" w:hAnsi="Calibri" w:cs="Calibri"/>
          <w:sz w:val="22"/>
          <w:szCs w:val="22"/>
          <w:u w:color="FB0007"/>
        </w:rPr>
      </w:pPr>
      <w:r>
        <w:rPr>
          <w:rFonts w:ascii="Calibri" w:eastAsia="Mongolian Baiti" w:hAnsi="Calibri" w:cs="Calibri"/>
          <w:b/>
          <w:bCs/>
          <w:color w:val="FB0054"/>
          <w:sz w:val="36"/>
          <w:szCs w:val="36"/>
          <w:u w:val="single" w:color="FB0054"/>
        </w:rPr>
        <w:lastRenderedPageBreak/>
        <w:t xml:space="preserve">WHAT ARE THE REQUIREMENTS TO BECOME A </w:t>
      </w:r>
      <w:r>
        <w:rPr>
          <w:rFonts w:ascii="Calibri" w:eastAsia="Mongolian Baiti" w:hAnsi="Calibri" w:cs="Calibri"/>
          <w:b/>
          <w:bCs/>
          <w:color w:val="FB0054"/>
          <w:sz w:val="36"/>
          <w:szCs w:val="36"/>
          <w:u w:color="FB0054"/>
        </w:rPr>
        <w:t>DANCERTAINER?</w:t>
      </w:r>
    </w:p>
    <w:p w14:paraId="27DF7E65" w14:textId="77777777" w:rsidR="00027080" w:rsidRPr="004D3CA1" w:rsidRDefault="00027080" w:rsidP="004D3CA1">
      <w:pPr>
        <w:widowControl w:val="0"/>
        <w:autoSpaceDE w:val="0"/>
        <w:autoSpaceDN w:val="0"/>
        <w:adjustRightInd w:val="0"/>
        <w:jc w:val="center"/>
        <w:rPr>
          <w:rFonts w:ascii="Calibri" w:eastAsia="Mongolian Baiti" w:hAnsi="Calibri" w:cs="Calibri"/>
          <w:sz w:val="22"/>
          <w:szCs w:val="22"/>
          <w:u w:color="FB0054"/>
        </w:rPr>
      </w:pPr>
      <w:r>
        <w:rPr>
          <w:rFonts w:ascii="Calibri" w:eastAsia="Mongolian Baiti" w:hAnsi="Calibri" w:cs="Calibri"/>
          <w:sz w:val="22"/>
          <w:szCs w:val="22"/>
          <w:u w:color="FB0054"/>
        </w:rPr>
        <w:t> </w:t>
      </w:r>
    </w:p>
    <w:p w14:paraId="4400B1AC" w14:textId="7EE975DC" w:rsidR="00027080" w:rsidRPr="009B21CA" w:rsidRDefault="00027080" w:rsidP="009B21CA">
      <w:pPr>
        <w:pStyle w:val="ListParagraph"/>
        <w:widowControl w:val="0"/>
        <w:numPr>
          <w:ilvl w:val="0"/>
          <w:numId w:val="7"/>
        </w:numPr>
        <w:tabs>
          <w:tab w:val="left" w:pos="220"/>
          <w:tab w:val="left" w:pos="720"/>
        </w:tabs>
        <w:autoSpaceDE w:val="0"/>
        <w:autoSpaceDN w:val="0"/>
        <w:adjustRightInd w:val="0"/>
        <w:rPr>
          <w:rFonts w:ascii="Calibri" w:eastAsia="Mongolian Baiti" w:hAnsi="Calibri" w:cs="Calibri"/>
          <w:sz w:val="22"/>
          <w:szCs w:val="22"/>
        </w:rPr>
      </w:pPr>
      <w:r w:rsidRPr="009B21CA">
        <w:rPr>
          <w:rFonts w:ascii="Calibri" w:eastAsia="Mongolian Baiti" w:hAnsi="Calibri" w:cs="Calibri"/>
          <w:sz w:val="20"/>
          <w:szCs w:val="20"/>
        </w:rPr>
        <w:t>You must regi</w:t>
      </w:r>
      <w:r w:rsidR="00CF0EF5">
        <w:rPr>
          <w:rFonts w:ascii="Calibri" w:eastAsia="Mongolian Baiti" w:hAnsi="Calibri" w:cs="Calibri"/>
          <w:sz w:val="20"/>
          <w:szCs w:val="20"/>
        </w:rPr>
        <w:t>stered in Prep Ballet/Tap</w:t>
      </w:r>
      <w:r w:rsidR="009B21CA" w:rsidRPr="009B21CA">
        <w:rPr>
          <w:rFonts w:ascii="Calibri" w:eastAsia="Mongolian Baiti" w:hAnsi="Calibri" w:cs="Calibri"/>
          <w:sz w:val="20"/>
          <w:szCs w:val="20"/>
        </w:rPr>
        <w:t xml:space="preserve"> or above and a</w:t>
      </w:r>
      <w:r w:rsidRPr="009B21CA">
        <w:rPr>
          <w:rFonts w:ascii="Calibri" w:eastAsia="Mongolian Baiti" w:hAnsi="Calibri" w:cs="Calibri"/>
          <w:sz w:val="20"/>
          <w:szCs w:val="20"/>
        </w:rPr>
        <w:t>ttend rehearsals on the below dates:</w:t>
      </w:r>
    </w:p>
    <w:p w14:paraId="69ACEA2D" w14:textId="77777777" w:rsidR="00027080" w:rsidRDefault="00027080" w:rsidP="00027080">
      <w:pPr>
        <w:widowControl w:val="0"/>
        <w:autoSpaceDE w:val="0"/>
        <w:autoSpaceDN w:val="0"/>
        <w:adjustRightInd w:val="0"/>
        <w:rPr>
          <w:rFonts w:ascii="Calibri" w:eastAsia="Mongolian Baiti" w:hAnsi="Calibri" w:cs="Calibri"/>
          <w:sz w:val="22"/>
          <w:szCs w:val="22"/>
        </w:rPr>
      </w:pPr>
      <w:r>
        <w:rPr>
          <w:rFonts w:ascii="Calibri" w:eastAsia="Mongolian Baiti" w:hAnsi="Calibri" w:cs="Calibri"/>
          <w:sz w:val="22"/>
          <w:szCs w:val="22"/>
        </w:rPr>
        <w:t> </w:t>
      </w:r>
    </w:p>
    <w:p w14:paraId="29A0A042" w14:textId="3552C29C" w:rsidR="00027080" w:rsidRPr="009B21CA" w:rsidRDefault="00027080" w:rsidP="009B21CA">
      <w:pPr>
        <w:pStyle w:val="ListParagraph"/>
        <w:widowControl w:val="0"/>
        <w:numPr>
          <w:ilvl w:val="0"/>
          <w:numId w:val="8"/>
        </w:numPr>
        <w:autoSpaceDE w:val="0"/>
        <w:autoSpaceDN w:val="0"/>
        <w:adjustRightInd w:val="0"/>
        <w:rPr>
          <w:rFonts w:ascii="Calibri" w:eastAsia="Mongolian Baiti" w:hAnsi="Calibri" w:cs="Calibri"/>
          <w:sz w:val="22"/>
          <w:szCs w:val="22"/>
        </w:rPr>
      </w:pPr>
      <w:r w:rsidRPr="009B21CA">
        <w:rPr>
          <w:rFonts w:ascii="Calibri" w:eastAsia="Mongolian Baiti" w:hAnsi="Calibri" w:cs="Calibri"/>
          <w:sz w:val="20"/>
          <w:szCs w:val="20"/>
        </w:rPr>
        <w:t xml:space="preserve">Broomall </w:t>
      </w:r>
      <w:proofErr w:type="spellStart"/>
      <w:r w:rsidRPr="009B21CA">
        <w:rPr>
          <w:rFonts w:ascii="Calibri" w:eastAsia="Mongolian Baiti" w:hAnsi="Calibri" w:cs="Calibri"/>
          <w:sz w:val="20"/>
          <w:szCs w:val="20"/>
        </w:rPr>
        <w:t>Dancertainers</w:t>
      </w:r>
      <w:proofErr w:type="spellEnd"/>
      <w:r w:rsidRPr="009B21CA">
        <w:rPr>
          <w:rFonts w:ascii="Calibri" w:eastAsia="Mongolian Baiti" w:hAnsi="Calibri" w:cs="Calibri"/>
          <w:sz w:val="20"/>
          <w:szCs w:val="20"/>
        </w:rPr>
        <w:t xml:space="preserve"> beginning: </w:t>
      </w:r>
      <w:r w:rsidRPr="009B21CA">
        <w:rPr>
          <w:rFonts w:ascii="Calibri" w:eastAsia="Mongolian Baiti" w:hAnsi="Calibri" w:cs="Calibri"/>
          <w:b/>
          <w:bCs/>
          <w:sz w:val="20"/>
          <w:szCs w:val="20"/>
        </w:rPr>
        <w:t xml:space="preserve">Sunday, October </w:t>
      </w:r>
      <w:r w:rsidR="006C4D06">
        <w:rPr>
          <w:rFonts w:ascii="Calibri" w:eastAsia="Mongolian Baiti" w:hAnsi="Calibri" w:cs="Calibri"/>
          <w:b/>
          <w:bCs/>
          <w:sz w:val="20"/>
          <w:szCs w:val="20"/>
        </w:rPr>
        <w:t>7</w:t>
      </w:r>
      <w:r w:rsidR="006C4D06" w:rsidRPr="006C4D06">
        <w:rPr>
          <w:rFonts w:ascii="Calibri" w:eastAsia="Mongolian Baiti" w:hAnsi="Calibri" w:cs="Calibri"/>
          <w:b/>
          <w:bCs/>
          <w:sz w:val="20"/>
          <w:szCs w:val="20"/>
          <w:vertAlign w:val="superscript"/>
        </w:rPr>
        <w:t>th</w:t>
      </w:r>
      <w:r w:rsidR="006C4D06">
        <w:rPr>
          <w:rFonts w:ascii="Calibri" w:eastAsia="Mongolian Baiti" w:hAnsi="Calibri" w:cs="Calibri"/>
          <w:b/>
          <w:bCs/>
          <w:sz w:val="20"/>
          <w:szCs w:val="20"/>
        </w:rPr>
        <w:t xml:space="preserve"> </w:t>
      </w:r>
    </w:p>
    <w:p w14:paraId="0C15D5A0" w14:textId="10610E3B" w:rsidR="00F938B3" w:rsidRPr="00A97387" w:rsidRDefault="00027080" w:rsidP="00F938B3">
      <w:pPr>
        <w:pStyle w:val="ListParagraph"/>
        <w:widowControl w:val="0"/>
        <w:numPr>
          <w:ilvl w:val="0"/>
          <w:numId w:val="8"/>
        </w:numPr>
        <w:autoSpaceDE w:val="0"/>
        <w:autoSpaceDN w:val="0"/>
        <w:adjustRightInd w:val="0"/>
        <w:rPr>
          <w:rFonts w:ascii="Calibri" w:eastAsia="Mongolian Baiti" w:hAnsi="Calibri" w:cs="Calibri"/>
          <w:sz w:val="22"/>
          <w:szCs w:val="22"/>
        </w:rPr>
      </w:pPr>
      <w:r w:rsidRPr="009B21CA">
        <w:rPr>
          <w:rFonts w:ascii="Calibri" w:eastAsia="Mongolian Baiti" w:hAnsi="Calibri" w:cs="Calibri"/>
          <w:sz w:val="20"/>
          <w:szCs w:val="20"/>
        </w:rPr>
        <w:t xml:space="preserve">Broomall Group rehearsals held </w:t>
      </w:r>
      <w:r w:rsidR="00605343">
        <w:rPr>
          <w:rFonts w:ascii="Calibri" w:eastAsia="Mongolian Baiti" w:hAnsi="Calibri" w:cs="Calibri"/>
          <w:sz w:val="20"/>
          <w:szCs w:val="20"/>
        </w:rPr>
        <w:t>SUNDAY</w:t>
      </w:r>
      <w:r w:rsidRPr="009B21CA">
        <w:rPr>
          <w:rFonts w:ascii="Calibri" w:eastAsia="Mongolian Baiti" w:hAnsi="Calibri" w:cs="Calibri"/>
          <w:sz w:val="20"/>
          <w:szCs w:val="20"/>
        </w:rPr>
        <w:t xml:space="preserve"> </w:t>
      </w:r>
      <w:r w:rsidR="00F938B3">
        <w:rPr>
          <w:rFonts w:ascii="Calibri" w:eastAsia="Mongolian Baiti" w:hAnsi="Calibri" w:cs="Calibri"/>
          <w:sz w:val="20"/>
          <w:szCs w:val="20"/>
        </w:rPr>
        <w:t>10/7, 10/14, 10/28, 11/4 from 12 to 2 pm</w:t>
      </w:r>
    </w:p>
    <w:p w14:paraId="20B478DC" w14:textId="000D22D6" w:rsidR="00A97387" w:rsidRPr="00A97387" w:rsidRDefault="00A97387" w:rsidP="00A97387">
      <w:pPr>
        <w:widowControl w:val="0"/>
        <w:tabs>
          <w:tab w:val="left" w:pos="220"/>
          <w:tab w:val="left" w:pos="720"/>
        </w:tabs>
        <w:autoSpaceDE w:val="0"/>
        <w:autoSpaceDN w:val="0"/>
        <w:adjustRightInd w:val="0"/>
        <w:ind w:left="410"/>
        <w:rPr>
          <w:rFonts w:ascii="Calibri" w:eastAsia="Mongolian Baiti" w:hAnsi="Calibri" w:cs="Calibri"/>
          <w:sz w:val="20"/>
          <w:szCs w:val="20"/>
        </w:rPr>
      </w:pPr>
      <w:r w:rsidRPr="00A97387">
        <w:rPr>
          <w:rFonts w:ascii="Calibri" w:eastAsia="Mongolian Baiti" w:hAnsi="Calibri" w:cs="Calibri"/>
          <w:b/>
          <w:bCs/>
          <w:sz w:val="20"/>
          <w:szCs w:val="20"/>
        </w:rPr>
        <w:t>DRESS REHEARSAL FOR BROOMALL</w:t>
      </w:r>
      <w:r w:rsidRPr="00A97387">
        <w:rPr>
          <w:rFonts w:ascii="Calibri" w:eastAsia="Mongolian Baiti" w:hAnsi="Calibri" w:cs="Calibri"/>
          <w:sz w:val="20"/>
          <w:szCs w:val="20"/>
        </w:rPr>
        <w:t xml:space="preserve">: </w:t>
      </w:r>
    </w:p>
    <w:p w14:paraId="315FA4DA" w14:textId="5E745E8C" w:rsidR="00027080" w:rsidRDefault="009B21CA" w:rsidP="009B21CA">
      <w:pPr>
        <w:widowControl w:val="0"/>
        <w:autoSpaceDE w:val="0"/>
        <w:autoSpaceDN w:val="0"/>
        <w:adjustRightInd w:val="0"/>
        <w:rPr>
          <w:rFonts w:ascii="Calibri" w:eastAsia="Mongolian Baiti" w:hAnsi="Calibri" w:cs="Calibri"/>
          <w:sz w:val="22"/>
          <w:szCs w:val="22"/>
        </w:rPr>
      </w:pPr>
      <w:r>
        <w:rPr>
          <w:rFonts w:ascii="Calibri" w:eastAsia="Mongolian Baiti" w:hAnsi="Calibri" w:cs="Calibri"/>
          <w:sz w:val="20"/>
          <w:szCs w:val="20"/>
        </w:rPr>
        <w:t>_________________________________________________________________________________________</w:t>
      </w:r>
    </w:p>
    <w:p w14:paraId="033A891B" w14:textId="4D7C4138" w:rsidR="003D486F" w:rsidRPr="003D486F" w:rsidRDefault="00027080" w:rsidP="003D486F">
      <w:pPr>
        <w:pStyle w:val="ListParagraph"/>
        <w:widowControl w:val="0"/>
        <w:numPr>
          <w:ilvl w:val="0"/>
          <w:numId w:val="8"/>
        </w:numPr>
        <w:autoSpaceDE w:val="0"/>
        <w:autoSpaceDN w:val="0"/>
        <w:adjustRightInd w:val="0"/>
        <w:rPr>
          <w:rFonts w:ascii="Calibri" w:eastAsia="Mongolian Baiti" w:hAnsi="Calibri" w:cs="Calibri"/>
          <w:sz w:val="22"/>
          <w:szCs w:val="22"/>
        </w:rPr>
      </w:pPr>
      <w:r w:rsidRPr="009B21CA">
        <w:rPr>
          <w:rFonts w:ascii="Calibri" w:eastAsia="Mongolian Baiti" w:hAnsi="Calibri" w:cs="Calibri"/>
          <w:sz w:val="20"/>
          <w:szCs w:val="20"/>
        </w:rPr>
        <w:t xml:space="preserve">Downingtown </w:t>
      </w:r>
      <w:proofErr w:type="spellStart"/>
      <w:r w:rsidRPr="009B21CA">
        <w:rPr>
          <w:rFonts w:ascii="Calibri" w:eastAsia="Mongolian Baiti" w:hAnsi="Calibri" w:cs="Calibri"/>
          <w:sz w:val="20"/>
          <w:szCs w:val="20"/>
        </w:rPr>
        <w:t>Dancertainers</w:t>
      </w:r>
      <w:proofErr w:type="spellEnd"/>
      <w:r w:rsidRPr="009B21CA">
        <w:rPr>
          <w:rFonts w:ascii="Calibri" w:eastAsia="Mongolian Baiti" w:hAnsi="Calibri" w:cs="Calibri"/>
          <w:sz w:val="20"/>
          <w:szCs w:val="20"/>
        </w:rPr>
        <w:t xml:space="preserve"> beginning: </w:t>
      </w:r>
      <w:r w:rsidR="00F938B3">
        <w:rPr>
          <w:rFonts w:ascii="Calibri" w:eastAsia="Mongolian Baiti" w:hAnsi="Calibri" w:cs="Calibri"/>
          <w:b/>
          <w:bCs/>
          <w:sz w:val="20"/>
          <w:szCs w:val="20"/>
        </w:rPr>
        <w:t>Saturday, October 6</w:t>
      </w:r>
      <w:r w:rsidRPr="003D486F">
        <w:rPr>
          <w:rFonts w:ascii="Calibri" w:eastAsia="Mongolian Baiti" w:hAnsi="Calibri" w:cs="Calibri"/>
          <w:b/>
          <w:bCs/>
          <w:sz w:val="20"/>
          <w:szCs w:val="20"/>
          <w:vertAlign w:val="superscript"/>
        </w:rPr>
        <w:t>th</w:t>
      </w:r>
    </w:p>
    <w:p w14:paraId="6C448AFB" w14:textId="49470FD9" w:rsidR="009B21CA" w:rsidRPr="009B21CA" w:rsidRDefault="00027080" w:rsidP="009B21CA">
      <w:pPr>
        <w:pStyle w:val="ListParagraph"/>
        <w:widowControl w:val="0"/>
        <w:numPr>
          <w:ilvl w:val="0"/>
          <w:numId w:val="8"/>
        </w:numPr>
        <w:autoSpaceDE w:val="0"/>
        <w:autoSpaceDN w:val="0"/>
        <w:adjustRightInd w:val="0"/>
        <w:rPr>
          <w:rFonts w:ascii="Calibri" w:eastAsia="Mongolian Baiti" w:hAnsi="Calibri" w:cs="Calibri"/>
          <w:sz w:val="22"/>
          <w:szCs w:val="22"/>
        </w:rPr>
      </w:pPr>
      <w:r w:rsidRPr="009B21CA">
        <w:rPr>
          <w:rFonts w:ascii="Calibri" w:eastAsia="Mongolian Baiti" w:hAnsi="Calibri" w:cs="Calibri"/>
          <w:sz w:val="20"/>
          <w:szCs w:val="20"/>
        </w:rPr>
        <w:t>Downing</w:t>
      </w:r>
      <w:r w:rsidR="00A97387">
        <w:rPr>
          <w:rFonts w:ascii="Calibri" w:eastAsia="Mongolian Baiti" w:hAnsi="Calibri" w:cs="Calibri"/>
          <w:sz w:val="20"/>
          <w:szCs w:val="20"/>
        </w:rPr>
        <w:t xml:space="preserve">town Group rehearsals held </w:t>
      </w:r>
      <w:r w:rsidR="00605343">
        <w:rPr>
          <w:rFonts w:ascii="Calibri" w:eastAsia="Mongolian Baiti" w:hAnsi="Calibri" w:cs="Calibri"/>
          <w:sz w:val="20"/>
          <w:szCs w:val="20"/>
        </w:rPr>
        <w:t xml:space="preserve">SATURDAY </w:t>
      </w:r>
      <w:r w:rsidR="00A97387">
        <w:rPr>
          <w:rFonts w:ascii="Calibri" w:eastAsia="Mongolian Baiti" w:hAnsi="Calibri" w:cs="Calibri"/>
          <w:sz w:val="20"/>
          <w:szCs w:val="20"/>
        </w:rPr>
        <w:t xml:space="preserve">10/6, 10/13, 10/27, 11/3 </w:t>
      </w:r>
      <w:r w:rsidRPr="009B21CA">
        <w:rPr>
          <w:rFonts w:ascii="Calibri" w:eastAsia="Mongolian Baiti" w:hAnsi="Calibri" w:cs="Calibri"/>
          <w:sz w:val="20"/>
          <w:szCs w:val="20"/>
        </w:rPr>
        <w:t xml:space="preserve">from </w:t>
      </w:r>
      <w:r w:rsidR="00474832">
        <w:rPr>
          <w:rFonts w:ascii="Calibri" w:eastAsia="Mongolian Baiti" w:hAnsi="Calibri" w:cs="Calibri"/>
          <w:sz w:val="20"/>
          <w:szCs w:val="20"/>
        </w:rPr>
        <w:t>12:30– 2:3</w:t>
      </w:r>
      <w:r w:rsidR="00605343">
        <w:rPr>
          <w:rFonts w:ascii="Calibri" w:eastAsia="Mongolian Baiti" w:hAnsi="Calibri" w:cs="Calibri"/>
          <w:sz w:val="20"/>
          <w:szCs w:val="20"/>
        </w:rPr>
        <w:t>0</w:t>
      </w:r>
      <w:r w:rsidR="009B21CA">
        <w:rPr>
          <w:rFonts w:ascii="Calibri" w:eastAsia="Mongolian Baiti" w:hAnsi="Calibri" w:cs="Calibri"/>
          <w:sz w:val="20"/>
          <w:szCs w:val="20"/>
        </w:rPr>
        <w:t xml:space="preserve"> pm</w:t>
      </w:r>
    </w:p>
    <w:p w14:paraId="26DF59A3" w14:textId="36D248A7" w:rsidR="00A97387" w:rsidRDefault="00A97387" w:rsidP="00A97387">
      <w:pPr>
        <w:widowControl w:val="0"/>
        <w:tabs>
          <w:tab w:val="left" w:pos="220"/>
          <w:tab w:val="left" w:pos="720"/>
        </w:tabs>
        <w:autoSpaceDE w:val="0"/>
        <w:autoSpaceDN w:val="0"/>
        <w:adjustRightInd w:val="0"/>
        <w:ind w:left="410"/>
        <w:rPr>
          <w:rFonts w:ascii="Calibri" w:eastAsia="Mongolian Baiti" w:hAnsi="Calibri" w:cs="Calibri"/>
          <w:sz w:val="20"/>
          <w:szCs w:val="20"/>
        </w:rPr>
      </w:pPr>
      <w:r w:rsidRPr="00A97387">
        <w:rPr>
          <w:rFonts w:ascii="Calibri" w:eastAsia="Mongolian Baiti" w:hAnsi="Calibri" w:cs="Calibri"/>
          <w:b/>
          <w:bCs/>
          <w:sz w:val="20"/>
          <w:szCs w:val="20"/>
        </w:rPr>
        <w:t xml:space="preserve">DRESS REHEARSAL FOR </w:t>
      </w:r>
      <w:r>
        <w:rPr>
          <w:rFonts w:ascii="Calibri" w:eastAsia="Mongolian Baiti" w:hAnsi="Calibri" w:cs="Calibri"/>
          <w:b/>
          <w:bCs/>
          <w:sz w:val="20"/>
          <w:szCs w:val="20"/>
        </w:rPr>
        <w:t>DOWNINGTOWN</w:t>
      </w:r>
      <w:r w:rsidRPr="00A97387">
        <w:rPr>
          <w:rFonts w:ascii="Calibri" w:eastAsia="Mongolian Baiti" w:hAnsi="Calibri" w:cs="Calibri"/>
          <w:sz w:val="20"/>
          <w:szCs w:val="20"/>
        </w:rPr>
        <w:t xml:space="preserve">: </w:t>
      </w:r>
      <w:r>
        <w:rPr>
          <w:rFonts w:ascii="Calibri" w:eastAsia="Mongolian Baiti" w:hAnsi="Calibri" w:cs="Calibri"/>
          <w:sz w:val="20"/>
          <w:szCs w:val="20"/>
        </w:rPr>
        <w:t>SATURDAY</w:t>
      </w:r>
      <w:r w:rsidRPr="00A97387">
        <w:rPr>
          <w:rFonts w:ascii="Calibri" w:eastAsia="Mongolian Baiti" w:hAnsi="Calibri" w:cs="Calibri"/>
          <w:sz w:val="20"/>
          <w:szCs w:val="20"/>
        </w:rPr>
        <w:t>, NOVEMBER 1</w:t>
      </w:r>
      <w:r>
        <w:rPr>
          <w:rFonts w:ascii="Calibri" w:eastAsia="Mongolian Baiti" w:hAnsi="Calibri" w:cs="Calibri"/>
          <w:sz w:val="20"/>
          <w:szCs w:val="20"/>
        </w:rPr>
        <w:t>0</w:t>
      </w:r>
      <w:r w:rsidRPr="00A97387">
        <w:rPr>
          <w:rFonts w:ascii="Calibri" w:eastAsia="Mongolian Baiti" w:hAnsi="Calibri" w:cs="Calibri"/>
          <w:sz w:val="20"/>
          <w:szCs w:val="20"/>
          <w:vertAlign w:val="superscript"/>
        </w:rPr>
        <w:t>TH</w:t>
      </w:r>
      <w:r w:rsidR="00474832">
        <w:rPr>
          <w:rFonts w:ascii="Calibri" w:eastAsia="Mongolian Baiti" w:hAnsi="Calibri" w:cs="Calibri"/>
          <w:sz w:val="20"/>
          <w:szCs w:val="20"/>
        </w:rPr>
        <w:t xml:space="preserve"> - BROOMALL LOCATION FROM 1:30 to 3:30 </w:t>
      </w:r>
      <w:r w:rsidRPr="00A97387">
        <w:rPr>
          <w:rFonts w:ascii="Calibri" w:eastAsia="Mongolian Baiti" w:hAnsi="Calibri" w:cs="Calibri"/>
          <w:sz w:val="20"/>
          <w:szCs w:val="20"/>
        </w:rPr>
        <w:t>PM</w:t>
      </w:r>
    </w:p>
    <w:p w14:paraId="1C267DAB" w14:textId="0BAFDB79" w:rsidR="00AA0B5B" w:rsidRDefault="00AA0B5B" w:rsidP="00A97387">
      <w:pPr>
        <w:widowControl w:val="0"/>
        <w:tabs>
          <w:tab w:val="left" w:pos="220"/>
          <w:tab w:val="left" w:pos="720"/>
        </w:tabs>
        <w:autoSpaceDE w:val="0"/>
        <w:autoSpaceDN w:val="0"/>
        <w:adjustRightInd w:val="0"/>
        <w:ind w:left="410"/>
        <w:rPr>
          <w:rFonts w:ascii="Calibri" w:eastAsia="Mongolian Baiti" w:hAnsi="Calibri" w:cs="Calibri"/>
          <w:sz w:val="20"/>
          <w:szCs w:val="20"/>
        </w:rPr>
      </w:pPr>
    </w:p>
    <w:p w14:paraId="748355F8" w14:textId="624FE0CB" w:rsidR="00AA0B5B" w:rsidRPr="00A97387" w:rsidRDefault="00AA0B5B" w:rsidP="00A97387">
      <w:pPr>
        <w:widowControl w:val="0"/>
        <w:tabs>
          <w:tab w:val="left" w:pos="220"/>
          <w:tab w:val="left" w:pos="720"/>
        </w:tabs>
        <w:autoSpaceDE w:val="0"/>
        <w:autoSpaceDN w:val="0"/>
        <w:adjustRightInd w:val="0"/>
        <w:ind w:left="410"/>
        <w:rPr>
          <w:rFonts w:ascii="Calibri" w:eastAsia="Mongolian Baiti" w:hAnsi="Calibri" w:cs="Calibri"/>
          <w:sz w:val="20"/>
          <w:szCs w:val="20"/>
        </w:rPr>
      </w:pPr>
      <w:r>
        <w:rPr>
          <w:rFonts w:ascii="Calibri" w:eastAsia="Mongolian Baiti" w:hAnsi="Calibri" w:cs="Calibri"/>
          <w:sz w:val="20"/>
          <w:szCs w:val="20"/>
        </w:rPr>
        <w:t>WHAT DO I NEED TO COMMIT TO:</w:t>
      </w:r>
    </w:p>
    <w:p w14:paraId="1DC99AA5" w14:textId="45B7585A" w:rsidR="00027080" w:rsidRDefault="00027080" w:rsidP="00E101BB">
      <w:pPr>
        <w:widowControl w:val="0"/>
        <w:autoSpaceDE w:val="0"/>
        <w:autoSpaceDN w:val="0"/>
        <w:adjustRightInd w:val="0"/>
        <w:rPr>
          <w:rFonts w:ascii="Calibri" w:eastAsia="Mongolian Baiti" w:hAnsi="Calibri" w:cs="Calibri"/>
          <w:sz w:val="22"/>
          <w:szCs w:val="22"/>
        </w:rPr>
      </w:pPr>
      <w:r>
        <w:rPr>
          <w:rFonts w:ascii="Calibri" w:eastAsia="Mongolian Baiti" w:hAnsi="Calibri" w:cs="Calibri"/>
          <w:sz w:val="22"/>
          <w:szCs w:val="22"/>
        </w:rPr>
        <w:t> </w:t>
      </w:r>
    </w:p>
    <w:p w14:paraId="5A3E6808" w14:textId="2D277950" w:rsidR="00027080" w:rsidRPr="00E101BB" w:rsidRDefault="00027080" w:rsidP="00E101BB">
      <w:pPr>
        <w:pStyle w:val="ListParagraph"/>
        <w:widowControl w:val="0"/>
        <w:numPr>
          <w:ilvl w:val="0"/>
          <w:numId w:val="7"/>
        </w:numPr>
        <w:tabs>
          <w:tab w:val="left" w:pos="220"/>
          <w:tab w:val="left" w:pos="720"/>
        </w:tabs>
        <w:autoSpaceDE w:val="0"/>
        <w:autoSpaceDN w:val="0"/>
        <w:adjustRightInd w:val="0"/>
        <w:rPr>
          <w:rFonts w:ascii="Calibri" w:eastAsia="Mongolian Baiti" w:hAnsi="Calibri" w:cs="Calibri"/>
          <w:sz w:val="22"/>
          <w:szCs w:val="22"/>
        </w:rPr>
      </w:pPr>
      <w:r w:rsidRPr="00E101BB">
        <w:rPr>
          <w:rFonts w:ascii="Calibri" w:eastAsia="Mongolian Baiti" w:hAnsi="Calibri" w:cs="Calibri"/>
          <w:sz w:val="20"/>
          <w:szCs w:val="20"/>
        </w:rPr>
        <w:t xml:space="preserve">Commit to the tour schedule which usually takes place during weekends in </w:t>
      </w:r>
      <w:r w:rsidR="00AA0B5B">
        <w:rPr>
          <w:rFonts w:ascii="Calibri" w:eastAsia="Mongolian Baiti" w:hAnsi="Calibri" w:cs="Calibri"/>
          <w:sz w:val="20"/>
          <w:szCs w:val="20"/>
        </w:rPr>
        <w:t xml:space="preserve">November and </w:t>
      </w:r>
      <w:r w:rsidRPr="00E101BB">
        <w:rPr>
          <w:rFonts w:ascii="Calibri" w:eastAsia="Mongolian Baiti" w:hAnsi="Calibri" w:cs="Calibri"/>
          <w:sz w:val="20"/>
          <w:szCs w:val="20"/>
        </w:rPr>
        <w:t xml:space="preserve">December </w:t>
      </w:r>
      <w:r w:rsidR="00AA0B5B">
        <w:rPr>
          <w:rFonts w:ascii="Calibri" w:eastAsia="Mongolian Baiti" w:hAnsi="Calibri" w:cs="Calibri"/>
          <w:sz w:val="20"/>
          <w:szCs w:val="20"/>
        </w:rPr>
        <w:t>(Up to December 9</w:t>
      </w:r>
      <w:r w:rsidR="00AA0B5B" w:rsidRPr="00AA0B5B">
        <w:rPr>
          <w:rFonts w:ascii="Calibri" w:eastAsia="Mongolian Baiti" w:hAnsi="Calibri" w:cs="Calibri"/>
          <w:sz w:val="20"/>
          <w:szCs w:val="20"/>
          <w:vertAlign w:val="superscript"/>
        </w:rPr>
        <w:t>th</w:t>
      </w:r>
      <w:r w:rsidR="00AA0B5B">
        <w:rPr>
          <w:rFonts w:ascii="Calibri" w:eastAsia="Mongolian Baiti" w:hAnsi="Calibri" w:cs="Calibri"/>
          <w:sz w:val="20"/>
          <w:szCs w:val="20"/>
        </w:rPr>
        <w:t xml:space="preserve">) </w:t>
      </w:r>
      <w:r w:rsidRPr="00E101BB">
        <w:rPr>
          <w:rFonts w:ascii="Calibri" w:eastAsia="Mongolian Baiti" w:hAnsi="Calibri" w:cs="Calibri"/>
          <w:sz w:val="20"/>
          <w:szCs w:val="20"/>
        </w:rPr>
        <w:t>and the Holiday Season. This tour schedule will be announced in October.</w:t>
      </w:r>
    </w:p>
    <w:p w14:paraId="2729EEAC" w14:textId="77777777" w:rsidR="00027080" w:rsidRDefault="00027080" w:rsidP="00027080">
      <w:pPr>
        <w:widowControl w:val="0"/>
        <w:autoSpaceDE w:val="0"/>
        <w:autoSpaceDN w:val="0"/>
        <w:adjustRightInd w:val="0"/>
        <w:ind w:left="960" w:hanging="960"/>
        <w:rPr>
          <w:rFonts w:ascii="Calibri" w:eastAsia="Mongolian Baiti" w:hAnsi="Calibri" w:cs="Calibri"/>
          <w:sz w:val="22"/>
          <w:szCs w:val="22"/>
        </w:rPr>
      </w:pPr>
      <w:r>
        <w:rPr>
          <w:rFonts w:ascii="Calibri" w:eastAsia="Mongolian Baiti" w:hAnsi="Calibri" w:cs="Calibri"/>
          <w:sz w:val="22"/>
          <w:szCs w:val="22"/>
        </w:rPr>
        <w:t> </w:t>
      </w:r>
    </w:p>
    <w:p w14:paraId="0AC5017E" w14:textId="39265F16" w:rsidR="00027080" w:rsidRPr="00E101BB" w:rsidRDefault="00027080" w:rsidP="00E101BB">
      <w:pPr>
        <w:pStyle w:val="ListParagraph"/>
        <w:widowControl w:val="0"/>
        <w:numPr>
          <w:ilvl w:val="0"/>
          <w:numId w:val="7"/>
        </w:numPr>
        <w:tabs>
          <w:tab w:val="left" w:pos="220"/>
          <w:tab w:val="left" w:pos="720"/>
        </w:tabs>
        <w:autoSpaceDE w:val="0"/>
        <w:autoSpaceDN w:val="0"/>
        <w:adjustRightInd w:val="0"/>
        <w:rPr>
          <w:rFonts w:ascii="Calibri" w:eastAsia="Mongolian Baiti" w:hAnsi="Calibri" w:cs="Calibri"/>
          <w:sz w:val="22"/>
          <w:szCs w:val="22"/>
        </w:rPr>
      </w:pPr>
      <w:r w:rsidRPr="00E101BB">
        <w:rPr>
          <w:rFonts w:ascii="Calibri" w:eastAsia="Mongolian Baiti" w:hAnsi="Calibri" w:cs="Calibri"/>
          <w:sz w:val="20"/>
          <w:szCs w:val="20"/>
        </w:rPr>
        <w:t>Fall Fundraising– JOE CORBIS - 1 child participating must meet the $200 quota or pay $100 opt out.  Families participating must meet the $300 quota or pay $150 opt out. Fundraising Forms due Monday, 11/</w:t>
      </w:r>
      <w:r w:rsidR="00D61D4A">
        <w:rPr>
          <w:rFonts w:ascii="Calibri" w:eastAsia="Mongolian Baiti" w:hAnsi="Calibri" w:cs="Calibri"/>
          <w:sz w:val="20"/>
          <w:szCs w:val="20"/>
        </w:rPr>
        <w:t>5.</w:t>
      </w:r>
    </w:p>
    <w:p w14:paraId="4A605B33" w14:textId="59F1F11C" w:rsidR="00027080" w:rsidRDefault="00027080" w:rsidP="00030AD1">
      <w:pPr>
        <w:widowControl w:val="0"/>
        <w:autoSpaceDE w:val="0"/>
        <w:autoSpaceDN w:val="0"/>
        <w:adjustRightInd w:val="0"/>
        <w:ind w:firstLine="720"/>
        <w:rPr>
          <w:rFonts w:ascii="Calibri" w:eastAsia="Mongolian Baiti" w:hAnsi="Calibri" w:cs="Calibri"/>
          <w:sz w:val="22"/>
          <w:szCs w:val="22"/>
        </w:rPr>
      </w:pPr>
      <w:r>
        <w:rPr>
          <w:rFonts w:ascii="Calibri" w:eastAsia="Mongolian Baiti" w:hAnsi="Calibri" w:cs="Calibri"/>
          <w:b/>
          <w:bCs/>
          <w:i/>
          <w:iCs/>
          <w:sz w:val="20"/>
          <w:szCs w:val="20"/>
        </w:rPr>
        <w:t>All PROFIT ONLY money made out to the TO</w:t>
      </w:r>
      <w:r w:rsidR="0005534C">
        <w:rPr>
          <w:rFonts w:ascii="Calibri" w:eastAsia="Mongolian Baiti" w:hAnsi="Calibri" w:cs="Calibri"/>
          <w:b/>
          <w:bCs/>
          <w:i/>
          <w:iCs/>
          <w:sz w:val="20"/>
          <w:szCs w:val="20"/>
        </w:rPr>
        <w:t>CPO will be due by 11/1</w:t>
      </w:r>
      <w:r>
        <w:rPr>
          <w:rFonts w:ascii="Calibri" w:eastAsia="Mongolian Baiti" w:hAnsi="Calibri" w:cs="Calibri"/>
          <w:b/>
          <w:bCs/>
          <w:i/>
          <w:iCs/>
          <w:sz w:val="20"/>
          <w:szCs w:val="20"/>
        </w:rPr>
        <w:t xml:space="preserve"> to your studio location.</w:t>
      </w:r>
    </w:p>
    <w:p w14:paraId="6D97881E" w14:textId="77777777" w:rsidR="00027080" w:rsidRDefault="00027080" w:rsidP="00027080">
      <w:pPr>
        <w:widowControl w:val="0"/>
        <w:autoSpaceDE w:val="0"/>
        <w:autoSpaceDN w:val="0"/>
        <w:adjustRightInd w:val="0"/>
        <w:ind w:left="960" w:hanging="960"/>
        <w:rPr>
          <w:rFonts w:ascii="Calibri" w:eastAsia="Mongolian Baiti" w:hAnsi="Calibri" w:cs="Calibri"/>
          <w:sz w:val="22"/>
          <w:szCs w:val="22"/>
        </w:rPr>
      </w:pPr>
      <w:r>
        <w:rPr>
          <w:rFonts w:ascii="Calibri" w:eastAsia="Mongolian Baiti" w:hAnsi="Calibri" w:cs="Calibri"/>
          <w:sz w:val="22"/>
          <w:szCs w:val="22"/>
        </w:rPr>
        <w:t> </w:t>
      </w:r>
    </w:p>
    <w:p w14:paraId="6D11FD54" w14:textId="4B0DC854" w:rsidR="00027080" w:rsidRPr="006C4D06" w:rsidRDefault="00027080" w:rsidP="00027080">
      <w:pPr>
        <w:pStyle w:val="ListParagraph"/>
        <w:widowControl w:val="0"/>
        <w:numPr>
          <w:ilvl w:val="0"/>
          <w:numId w:val="7"/>
        </w:numPr>
        <w:tabs>
          <w:tab w:val="left" w:pos="220"/>
          <w:tab w:val="left" w:pos="720"/>
        </w:tabs>
        <w:autoSpaceDE w:val="0"/>
        <w:autoSpaceDN w:val="0"/>
        <w:adjustRightInd w:val="0"/>
        <w:rPr>
          <w:rFonts w:ascii="Calibri" w:eastAsia="Mongolian Baiti" w:hAnsi="Calibri" w:cs="Calibri"/>
          <w:iCs/>
          <w:sz w:val="22"/>
          <w:szCs w:val="22"/>
        </w:rPr>
      </w:pPr>
      <w:r w:rsidRPr="00E101BB">
        <w:rPr>
          <w:rFonts w:ascii="Calibri" w:eastAsia="Mongolian Baiti" w:hAnsi="Calibri" w:cs="Calibri"/>
          <w:iCs/>
          <w:sz w:val="20"/>
          <w:szCs w:val="20"/>
        </w:rPr>
        <w:t xml:space="preserve"> All students will need to purchase a </w:t>
      </w:r>
      <w:r w:rsidRPr="00E101BB">
        <w:rPr>
          <w:rFonts w:ascii="Calibri" w:eastAsia="Mongolian Baiti" w:hAnsi="Calibri" w:cs="Calibri"/>
          <w:b/>
          <w:bCs/>
          <w:iCs/>
          <w:sz w:val="20"/>
          <w:szCs w:val="20"/>
        </w:rPr>
        <w:t>NEW</w:t>
      </w:r>
      <w:r w:rsidRPr="00E101BB">
        <w:rPr>
          <w:rFonts w:ascii="Calibri" w:eastAsia="Mongolian Baiti" w:hAnsi="Calibri" w:cs="Calibri"/>
          <w:iCs/>
          <w:sz w:val="20"/>
          <w:szCs w:val="20"/>
        </w:rPr>
        <w:t xml:space="preserve"> TOCD </w:t>
      </w:r>
      <w:r w:rsidR="00E00979">
        <w:rPr>
          <w:rFonts w:ascii="Calibri" w:eastAsia="Mongolian Baiti" w:hAnsi="Calibri" w:cs="Calibri"/>
          <w:iCs/>
          <w:sz w:val="20"/>
          <w:szCs w:val="20"/>
        </w:rPr>
        <w:t xml:space="preserve">Track Jacket </w:t>
      </w:r>
      <w:r w:rsidRPr="00E101BB">
        <w:rPr>
          <w:rFonts w:ascii="Calibri" w:eastAsia="Mongolian Baiti" w:hAnsi="Calibri" w:cs="Calibri"/>
          <w:iCs/>
          <w:sz w:val="20"/>
          <w:szCs w:val="20"/>
        </w:rPr>
        <w:t xml:space="preserve"> via this online website:</w:t>
      </w:r>
    </w:p>
    <w:p w14:paraId="02C8C9BC" w14:textId="5D053476" w:rsidR="006C4D06" w:rsidRDefault="006C4D06" w:rsidP="006C4D06">
      <w:pPr>
        <w:pStyle w:val="ListParagraph"/>
        <w:rPr>
          <w:rFonts w:ascii="Calibri" w:hAnsi="Calibri"/>
          <w:b/>
          <w:sz w:val="20"/>
          <w:szCs w:val="20"/>
        </w:rPr>
      </w:pPr>
      <w:r w:rsidRPr="006C4D06">
        <w:rPr>
          <w:rFonts w:ascii="Calibri" w:hAnsi="Calibri"/>
          <w:b/>
          <w:sz w:val="20"/>
          <w:szCs w:val="20"/>
        </w:rPr>
        <w:t xml:space="preserve">Jackets can be purchased at the following webstore link: LINK ACTIVE FROM </w:t>
      </w:r>
      <w:r w:rsidR="00E854CC">
        <w:rPr>
          <w:rFonts w:ascii="Calibri" w:hAnsi="Calibri"/>
          <w:b/>
          <w:sz w:val="20"/>
          <w:szCs w:val="20"/>
        </w:rPr>
        <w:t>THE PRESENT</w:t>
      </w:r>
      <w:r w:rsidRPr="006C4D06">
        <w:rPr>
          <w:rFonts w:ascii="Calibri" w:hAnsi="Calibri"/>
          <w:b/>
          <w:sz w:val="20"/>
          <w:szCs w:val="20"/>
        </w:rPr>
        <w:t xml:space="preserve"> to SEPTEMBER </w:t>
      </w:r>
      <w:r>
        <w:rPr>
          <w:rFonts w:ascii="Calibri" w:hAnsi="Calibri"/>
          <w:b/>
          <w:sz w:val="20"/>
          <w:szCs w:val="20"/>
        </w:rPr>
        <w:t>15</w:t>
      </w:r>
      <w:r w:rsidRPr="006C4D06">
        <w:rPr>
          <w:rFonts w:ascii="Calibri" w:hAnsi="Calibri"/>
          <w:b/>
          <w:sz w:val="20"/>
          <w:szCs w:val="20"/>
          <w:vertAlign w:val="superscript"/>
        </w:rPr>
        <w:t>th</w:t>
      </w:r>
      <w:r>
        <w:rPr>
          <w:rFonts w:ascii="Calibri" w:hAnsi="Calibri"/>
          <w:b/>
          <w:sz w:val="20"/>
          <w:szCs w:val="20"/>
        </w:rPr>
        <w:t>.</w:t>
      </w:r>
    </w:p>
    <w:p w14:paraId="6ACB1F78" w14:textId="1B540ECF" w:rsidR="006C4D06" w:rsidRPr="006C4D06" w:rsidRDefault="006C4D06" w:rsidP="006C4D06">
      <w:pPr>
        <w:pStyle w:val="ListParagraph"/>
        <w:rPr>
          <w:rFonts w:ascii="Calibri" w:hAnsi="Calibri"/>
          <w:b/>
          <w:sz w:val="20"/>
          <w:szCs w:val="20"/>
        </w:rPr>
      </w:pPr>
      <w:r>
        <w:rPr>
          <w:rFonts w:ascii="Calibri" w:hAnsi="Calibri"/>
          <w:b/>
          <w:sz w:val="20"/>
          <w:szCs w:val="20"/>
        </w:rPr>
        <w:t xml:space="preserve">    </w:t>
      </w:r>
      <w:hyperlink r:id="rId6" w:history="1">
        <w:r w:rsidRPr="006C4D06">
          <w:rPr>
            <w:rStyle w:val="Hyperlink"/>
            <w:rFonts w:ascii="-webkit-standard" w:hAnsi="-webkit-standard"/>
            <w:sz w:val="22"/>
          </w:rPr>
          <w:t>https://bandesportswear.com/index.php?route=product/category&amp;path=136</w:t>
        </w:r>
      </w:hyperlink>
    </w:p>
    <w:p w14:paraId="792F8D1F" w14:textId="77777777" w:rsidR="0005534C" w:rsidRPr="00030AD1" w:rsidRDefault="0005534C" w:rsidP="0005534C">
      <w:pPr>
        <w:pStyle w:val="ListParagraph"/>
        <w:widowControl w:val="0"/>
        <w:tabs>
          <w:tab w:val="left" w:pos="220"/>
          <w:tab w:val="left" w:pos="720"/>
        </w:tabs>
        <w:autoSpaceDE w:val="0"/>
        <w:autoSpaceDN w:val="0"/>
        <w:adjustRightInd w:val="0"/>
        <w:rPr>
          <w:rFonts w:ascii="Calibri" w:eastAsia="Mongolian Baiti" w:hAnsi="Calibri" w:cs="Calibri"/>
          <w:iCs/>
          <w:sz w:val="22"/>
          <w:szCs w:val="22"/>
        </w:rPr>
      </w:pPr>
      <w:bookmarkStart w:id="0" w:name="_GoBack"/>
      <w:bookmarkEnd w:id="0"/>
    </w:p>
    <w:p w14:paraId="5A60C4C0" w14:textId="345D56F3" w:rsidR="00030AD1" w:rsidRPr="00E00979" w:rsidRDefault="00E00979" w:rsidP="00E00979">
      <w:pPr>
        <w:widowControl w:val="0"/>
        <w:autoSpaceDE w:val="0"/>
        <w:autoSpaceDN w:val="0"/>
        <w:adjustRightInd w:val="0"/>
        <w:rPr>
          <w:rFonts w:ascii="Calibri" w:eastAsia="Mongolian Baiti" w:hAnsi="Calibri" w:cs="Calibri"/>
          <w:sz w:val="32"/>
          <w:szCs w:val="22"/>
          <w:u w:color="FB0054"/>
        </w:rPr>
      </w:pPr>
      <w:r w:rsidRPr="00E00979">
        <w:rPr>
          <w:rFonts w:ascii="Calibri" w:eastAsia="Mongolian Baiti" w:hAnsi="Calibri" w:cs="Calibri"/>
          <w:b/>
          <w:bCs/>
          <w:szCs w:val="20"/>
          <w:u w:color="FB0054"/>
        </w:rPr>
        <w:t>***</w:t>
      </w:r>
      <w:r w:rsidR="00030AD1" w:rsidRPr="00E00979">
        <w:rPr>
          <w:rFonts w:ascii="Calibri" w:eastAsia="Mongolian Baiti" w:hAnsi="Calibri" w:cs="Calibri"/>
          <w:b/>
          <w:bCs/>
          <w:szCs w:val="20"/>
          <w:u w:color="FB0054"/>
        </w:rPr>
        <w:t>*</w:t>
      </w:r>
      <w:r w:rsidRPr="00E00979">
        <w:rPr>
          <w:rFonts w:ascii="Calibri" w:eastAsia="Mongolian Baiti" w:hAnsi="Calibri" w:cs="Calibri"/>
          <w:b/>
          <w:bCs/>
          <w:szCs w:val="20"/>
          <w:u w:color="FB0054"/>
        </w:rPr>
        <w:t xml:space="preserve">All TOCD JACKETS </w:t>
      </w:r>
      <w:r w:rsidR="006C4D06">
        <w:rPr>
          <w:rFonts w:ascii="Calibri" w:eastAsia="Mongolian Baiti" w:hAnsi="Calibri" w:cs="Calibri"/>
          <w:b/>
          <w:bCs/>
          <w:szCs w:val="20"/>
          <w:u w:color="FB0054"/>
        </w:rPr>
        <w:t>MUST BE PURCHASED BY 9/15/18</w:t>
      </w:r>
      <w:r w:rsidRPr="00E00979">
        <w:rPr>
          <w:rFonts w:ascii="Calibri" w:eastAsia="Mongolian Baiti" w:hAnsi="Calibri" w:cs="Calibri"/>
          <w:b/>
          <w:bCs/>
          <w:szCs w:val="20"/>
          <w:u w:color="FB0054"/>
        </w:rPr>
        <w:t xml:space="preserve"> – LINK WILL GO INACTIVE AFTER THIS DATE</w:t>
      </w:r>
    </w:p>
    <w:p w14:paraId="7DE36883" w14:textId="795A6410" w:rsidR="0009701F" w:rsidRPr="00030AD1" w:rsidRDefault="0009701F" w:rsidP="00030AD1">
      <w:pPr>
        <w:widowControl w:val="0"/>
        <w:autoSpaceDE w:val="0"/>
        <w:autoSpaceDN w:val="0"/>
        <w:adjustRightInd w:val="0"/>
        <w:rPr>
          <w:rFonts w:ascii="Calibri" w:eastAsia="Mongolian Baiti" w:hAnsi="Calibri" w:cs="Calibri"/>
          <w:sz w:val="22"/>
          <w:szCs w:val="22"/>
        </w:rPr>
      </w:pPr>
    </w:p>
    <w:p w14:paraId="713A4BA9" w14:textId="58855154" w:rsidR="00027080" w:rsidRPr="00030AD1" w:rsidRDefault="00030AD1" w:rsidP="00030AD1">
      <w:pPr>
        <w:widowControl w:val="0"/>
        <w:autoSpaceDE w:val="0"/>
        <w:autoSpaceDN w:val="0"/>
        <w:adjustRightInd w:val="0"/>
        <w:jc w:val="center"/>
        <w:rPr>
          <w:rFonts w:ascii="Calibri" w:eastAsia="Mongolian Baiti" w:hAnsi="Calibri" w:cs="Calibri"/>
          <w:sz w:val="36"/>
          <w:szCs w:val="22"/>
        </w:rPr>
      </w:pPr>
      <w:r w:rsidRPr="00030AD1">
        <w:rPr>
          <w:rFonts w:ascii="Calibri" w:eastAsia="Mongolian Baiti" w:hAnsi="Calibri" w:cs="Calibri"/>
          <w:b/>
          <w:bCs/>
          <w:color w:val="FB0054"/>
          <w:sz w:val="28"/>
          <w:szCs w:val="20"/>
          <w:u w:val="single" w:color="FB0054"/>
        </w:rPr>
        <w:t>WHAT IS THE DEADLINE TO APPLY FOR DANCERTAINERS?</w:t>
      </w:r>
    </w:p>
    <w:p w14:paraId="64757E70" w14:textId="77777777" w:rsidR="00027080" w:rsidRDefault="00027080" w:rsidP="00027080">
      <w:pPr>
        <w:widowControl w:val="0"/>
        <w:autoSpaceDE w:val="0"/>
        <w:autoSpaceDN w:val="0"/>
        <w:adjustRightInd w:val="0"/>
        <w:jc w:val="center"/>
        <w:rPr>
          <w:rFonts w:ascii="Calibri" w:eastAsia="Mongolian Baiti" w:hAnsi="Calibri" w:cs="Calibri"/>
          <w:sz w:val="22"/>
          <w:szCs w:val="22"/>
          <w:u w:color="FB0054"/>
        </w:rPr>
      </w:pPr>
      <w:r>
        <w:rPr>
          <w:rFonts w:ascii="Calibri" w:eastAsia="Mongolian Baiti" w:hAnsi="Calibri" w:cs="Calibri"/>
          <w:sz w:val="22"/>
          <w:szCs w:val="22"/>
          <w:u w:color="FB0054"/>
        </w:rPr>
        <w:t> </w:t>
      </w:r>
    </w:p>
    <w:p w14:paraId="5E4BE1DF" w14:textId="6EC9CDC9" w:rsidR="00030AD1" w:rsidRDefault="00027080" w:rsidP="00030AD1">
      <w:pPr>
        <w:pStyle w:val="ListParagraph"/>
        <w:widowControl w:val="0"/>
        <w:numPr>
          <w:ilvl w:val="0"/>
          <w:numId w:val="7"/>
        </w:numPr>
        <w:autoSpaceDE w:val="0"/>
        <w:autoSpaceDN w:val="0"/>
        <w:adjustRightInd w:val="0"/>
        <w:rPr>
          <w:rFonts w:ascii="Calibri" w:eastAsia="Mongolian Baiti" w:hAnsi="Calibri" w:cs="Calibri"/>
          <w:szCs w:val="20"/>
          <w:u w:color="FB0054"/>
        </w:rPr>
      </w:pPr>
      <w:r w:rsidRPr="00030AD1">
        <w:rPr>
          <w:rFonts w:ascii="Calibri" w:eastAsia="Mongolian Baiti" w:hAnsi="Calibri" w:cs="Calibri"/>
          <w:szCs w:val="20"/>
          <w:u w:color="FB0054"/>
        </w:rPr>
        <w:t>All TOCD Dancer</w:t>
      </w:r>
      <w:r w:rsidR="00AA0B5B">
        <w:rPr>
          <w:rFonts w:ascii="Calibri" w:eastAsia="Mongolian Baiti" w:hAnsi="Calibri" w:cs="Calibri"/>
          <w:szCs w:val="20"/>
          <w:u w:color="FB0054"/>
        </w:rPr>
        <w:t>s interested in joining the 2018</w:t>
      </w:r>
      <w:r w:rsidRPr="00030AD1">
        <w:rPr>
          <w:rFonts w:ascii="Calibri" w:eastAsia="Mongolian Baiti" w:hAnsi="Calibri" w:cs="Calibri"/>
          <w:szCs w:val="20"/>
          <w:u w:color="FB0054"/>
        </w:rPr>
        <w:t xml:space="preserve"> </w:t>
      </w:r>
      <w:proofErr w:type="spellStart"/>
      <w:r w:rsidRPr="00030AD1">
        <w:rPr>
          <w:rFonts w:ascii="Calibri" w:eastAsia="Mongolian Baiti" w:hAnsi="Calibri" w:cs="Calibri"/>
          <w:szCs w:val="20"/>
          <w:u w:color="FB0054"/>
        </w:rPr>
        <w:t>Dancertainer</w:t>
      </w:r>
      <w:proofErr w:type="spellEnd"/>
      <w:r w:rsidRPr="00030AD1">
        <w:rPr>
          <w:rFonts w:ascii="Calibri" w:eastAsia="Mongolian Baiti" w:hAnsi="Calibri" w:cs="Calibri"/>
          <w:szCs w:val="20"/>
          <w:u w:color="FB0054"/>
        </w:rPr>
        <w:t xml:space="preserve"> Program must </w:t>
      </w:r>
      <w:r w:rsidR="00030AD1" w:rsidRPr="00030AD1">
        <w:rPr>
          <w:rFonts w:ascii="Calibri" w:eastAsia="Mongolian Baiti" w:hAnsi="Calibri" w:cs="Calibri"/>
          <w:szCs w:val="20"/>
          <w:u w:color="FB0054"/>
        </w:rPr>
        <w:t xml:space="preserve">visit </w:t>
      </w:r>
      <w:hyperlink r:id="rId7" w:history="1">
        <w:r w:rsidR="00030AD1" w:rsidRPr="00030AD1">
          <w:rPr>
            <w:rStyle w:val="Hyperlink"/>
            <w:rFonts w:ascii="Calibri" w:eastAsia="Mongolian Baiti" w:hAnsi="Calibri" w:cs="Calibri"/>
            <w:szCs w:val="20"/>
            <w:u w:color="FB0054"/>
          </w:rPr>
          <w:t>www.touchofclassdance.com</w:t>
        </w:r>
      </w:hyperlink>
      <w:r w:rsidR="00030AD1" w:rsidRPr="00030AD1">
        <w:rPr>
          <w:rFonts w:ascii="Calibri" w:eastAsia="Mongolian Baiti" w:hAnsi="Calibri" w:cs="Calibri"/>
          <w:szCs w:val="20"/>
          <w:u w:color="FB0054"/>
        </w:rPr>
        <w:t xml:space="preserve">  and register </w:t>
      </w:r>
      <w:r w:rsidR="00030AD1">
        <w:rPr>
          <w:rFonts w:ascii="Calibri" w:eastAsia="Mongolian Baiti" w:hAnsi="Calibri" w:cs="Calibri"/>
          <w:szCs w:val="20"/>
          <w:u w:color="FB0054"/>
        </w:rPr>
        <w:t xml:space="preserve">ONLINE for the TOCD DANCERTAINER </w:t>
      </w:r>
      <w:r w:rsidR="00030AD1" w:rsidRPr="00030AD1">
        <w:rPr>
          <w:rFonts w:ascii="Calibri" w:eastAsia="Mongolian Baiti" w:hAnsi="Calibri" w:cs="Calibri"/>
          <w:szCs w:val="20"/>
          <w:u w:color="FB0054"/>
        </w:rPr>
        <w:t>EVENT. There is NO FEE for this event.</w:t>
      </w:r>
      <w:r w:rsidR="00030AD1">
        <w:rPr>
          <w:rFonts w:ascii="Calibri" w:eastAsia="Mongolian Baiti" w:hAnsi="Calibri" w:cs="Calibri"/>
          <w:szCs w:val="20"/>
          <w:u w:color="FB0054"/>
        </w:rPr>
        <w:t xml:space="preserve"> Please make sure you select the PROPER STUDIO LOCATION for your </w:t>
      </w:r>
      <w:proofErr w:type="spellStart"/>
      <w:r w:rsidR="00030AD1">
        <w:rPr>
          <w:rFonts w:ascii="Calibri" w:eastAsia="Mongolian Baiti" w:hAnsi="Calibri" w:cs="Calibri"/>
          <w:szCs w:val="20"/>
          <w:u w:color="FB0054"/>
        </w:rPr>
        <w:t>Dancertainer</w:t>
      </w:r>
      <w:proofErr w:type="spellEnd"/>
      <w:r w:rsidR="00030AD1">
        <w:rPr>
          <w:rFonts w:ascii="Calibri" w:eastAsia="Mongolian Baiti" w:hAnsi="Calibri" w:cs="Calibri"/>
          <w:szCs w:val="20"/>
          <w:u w:color="FB0054"/>
        </w:rPr>
        <w:t xml:space="preserve"> Event. </w:t>
      </w:r>
    </w:p>
    <w:p w14:paraId="0A808C32" w14:textId="76AC3807" w:rsidR="00027080" w:rsidRPr="00030AD1" w:rsidRDefault="00030AD1" w:rsidP="00030AD1">
      <w:pPr>
        <w:widowControl w:val="0"/>
        <w:autoSpaceDE w:val="0"/>
        <w:autoSpaceDN w:val="0"/>
        <w:adjustRightInd w:val="0"/>
        <w:ind w:firstLine="720"/>
        <w:rPr>
          <w:rFonts w:ascii="Calibri" w:eastAsia="Mongolian Baiti" w:hAnsi="Calibri" w:cs="Calibri"/>
          <w:szCs w:val="20"/>
          <w:u w:color="FB0054"/>
        </w:rPr>
      </w:pPr>
      <w:r w:rsidRPr="00030AD1">
        <w:rPr>
          <w:rFonts w:ascii="Calibri" w:eastAsia="Mongolian Baiti" w:hAnsi="Calibri" w:cs="Calibri"/>
          <w:szCs w:val="20"/>
          <w:u w:color="FB0054"/>
        </w:rPr>
        <w:t>All REGISTRATION</w:t>
      </w:r>
      <w:r w:rsidR="00027080" w:rsidRPr="00030AD1">
        <w:rPr>
          <w:rFonts w:ascii="Calibri" w:eastAsia="Mongolian Baiti" w:hAnsi="Calibri" w:cs="Calibri"/>
          <w:szCs w:val="20"/>
          <w:u w:color="FB0054"/>
        </w:rPr>
        <w:t xml:space="preserve"> must be </w:t>
      </w:r>
      <w:r w:rsidRPr="00030AD1">
        <w:rPr>
          <w:rFonts w:ascii="Calibri" w:eastAsia="Mongolian Baiti" w:hAnsi="Calibri" w:cs="Calibri"/>
          <w:szCs w:val="20"/>
          <w:u w:color="FB0054"/>
        </w:rPr>
        <w:t>COMPLETED ONLINE</w:t>
      </w:r>
      <w:r w:rsidR="00027080" w:rsidRPr="00030AD1">
        <w:rPr>
          <w:rFonts w:ascii="Calibri" w:eastAsia="Mongolian Baiti" w:hAnsi="Calibri" w:cs="Calibri"/>
          <w:szCs w:val="20"/>
          <w:u w:color="FB0054"/>
        </w:rPr>
        <w:t xml:space="preserve"> by </w:t>
      </w:r>
      <w:r w:rsidR="00474832">
        <w:rPr>
          <w:rFonts w:ascii="Calibri" w:eastAsia="Mongolian Baiti" w:hAnsi="Calibri" w:cs="Calibri"/>
          <w:b/>
          <w:szCs w:val="20"/>
          <w:u w:color="FB0054"/>
        </w:rPr>
        <w:t>SATURDAY, SEPTEMBER 15</w:t>
      </w:r>
      <w:r w:rsidR="00474832" w:rsidRPr="00474832">
        <w:rPr>
          <w:rFonts w:ascii="Calibri" w:eastAsia="Mongolian Baiti" w:hAnsi="Calibri" w:cs="Calibri"/>
          <w:b/>
          <w:szCs w:val="20"/>
          <w:u w:color="FB0054"/>
          <w:vertAlign w:val="superscript"/>
        </w:rPr>
        <w:t>th</w:t>
      </w:r>
    </w:p>
    <w:p w14:paraId="008F1729" w14:textId="77777777" w:rsidR="00027080" w:rsidRDefault="00027080" w:rsidP="00027080">
      <w:pPr>
        <w:widowControl w:val="0"/>
        <w:autoSpaceDE w:val="0"/>
        <w:autoSpaceDN w:val="0"/>
        <w:adjustRightInd w:val="0"/>
        <w:jc w:val="center"/>
        <w:rPr>
          <w:rFonts w:ascii="Calibri" w:eastAsia="Mongolian Baiti" w:hAnsi="Calibri" w:cs="Calibri"/>
          <w:sz w:val="22"/>
          <w:szCs w:val="22"/>
          <w:u w:color="FB0054"/>
        </w:rPr>
      </w:pPr>
      <w:r>
        <w:rPr>
          <w:rFonts w:ascii="Calibri" w:eastAsia="Mongolian Baiti" w:hAnsi="Calibri" w:cs="Calibri"/>
          <w:sz w:val="22"/>
          <w:szCs w:val="22"/>
          <w:u w:color="FB0054"/>
        </w:rPr>
        <w:t> </w:t>
      </w:r>
    </w:p>
    <w:p w14:paraId="7982DEC0" w14:textId="77777777" w:rsidR="00027080" w:rsidRDefault="00027080" w:rsidP="00027080">
      <w:pPr>
        <w:widowControl w:val="0"/>
        <w:autoSpaceDE w:val="0"/>
        <w:autoSpaceDN w:val="0"/>
        <w:adjustRightInd w:val="0"/>
        <w:rPr>
          <w:rFonts w:ascii="Calibri" w:eastAsia="Mongolian Baiti" w:hAnsi="Calibri" w:cs="Calibri"/>
          <w:sz w:val="22"/>
          <w:szCs w:val="22"/>
          <w:u w:color="FB0054"/>
        </w:rPr>
      </w:pPr>
      <w:r>
        <w:rPr>
          <w:rFonts w:ascii="Calibri" w:eastAsia="Mongolian Baiti" w:hAnsi="Calibri" w:cs="Calibri"/>
          <w:sz w:val="22"/>
          <w:szCs w:val="22"/>
          <w:u w:color="FB0054"/>
        </w:rPr>
        <w:t> </w:t>
      </w:r>
    </w:p>
    <w:p w14:paraId="2CA8750F" w14:textId="77777777" w:rsidR="00027080" w:rsidRDefault="00027080" w:rsidP="00027080">
      <w:pPr>
        <w:widowControl w:val="0"/>
        <w:autoSpaceDE w:val="0"/>
        <w:autoSpaceDN w:val="0"/>
        <w:adjustRightInd w:val="0"/>
        <w:jc w:val="center"/>
        <w:rPr>
          <w:rFonts w:ascii="Calibri" w:eastAsia="Mongolian Baiti" w:hAnsi="Calibri" w:cs="Calibri"/>
          <w:sz w:val="22"/>
          <w:szCs w:val="22"/>
          <w:u w:color="FB0054"/>
        </w:rPr>
      </w:pPr>
      <w:r>
        <w:rPr>
          <w:rFonts w:ascii="Calibri" w:eastAsia="Mongolian Baiti" w:hAnsi="Calibri" w:cs="Calibri"/>
          <w:sz w:val="20"/>
          <w:szCs w:val="20"/>
          <w:u w:color="FB0054"/>
        </w:rPr>
        <w:t> </w:t>
      </w:r>
    </w:p>
    <w:p w14:paraId="559F81B6" w14:textId="77777777" w:rsidR="00027080" w:rsidRDefault="00027080" w:rsidP="00027080">
      <w:pPr>
        <w:widowControl w:val="0"/>
        <w:autoSpaceDE w:val="0"/>
        <w:autoSpaceDN w:val="0"/>
        <w:adjustRightInd w:val="0"/>
        <w:jc w:val="center"/>
        <w:rPr>
          <w:rFonts w:ascii="Calibri" w:eastAsia="Mongolian Baiti" w:hAnsi="Calibri" w:cs="Calibri"/>
          <w:sz w:val="22"/>
          <w:szCs w:val="22"/>
          <w:u w:color="FB0054"/>
        </w:rPr>
      </w:pPr>
      <w:r>
        <w:rPr>
          <w:rFonts w:ascii="Calibri" w:eastAsia="Mongolian Baiti" w:hAnsi="Calibri" w:cs="Calibri"/>
          <w:sz w:val="22"/>
          <w:szCs w:val="22"/>
          <w:u w:color="FB0054"/>
        </w:rPr>
        <w:t> </w:t>
      </w:r>
    </w:p>
    <w:p w14:paraId="23A106D0" w14:textId="4A821A93" w:rsidR="00027080" w:rsidRPr="00030AD1" w:rsidRDefault="00027080" w:rsidP="00030AD1">
      <w:pPr>
        <w:widowControl w:val="0"/>
        <w:autoSpaceDE w:val="0"/>
        <w:autoSpaceDN w:val="0"/>
        <w:adjustRightInd w:val="0"/>
        <w:rPr>
          <w:rFonts w:ascii="Calibri" w:eastAsia="Mongolian Baiti" w:hAnsi="Calibri" w:cs="Calibri"/>
          <w:sz w:val="22"/>
          <w:szCs w:val="22"/>
          <w:u w:color="FB0054"/>
        </w:rPr>
      </w:pPr>
    </w:p>
    <w:sectPr w:rsidR="00027080" w:rsidRPr="00030AD1" w:rsidSect="00920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464B32"/>
    <w:multiLevelType w:val="hybridMultilevel"/>
    <w:tmpl w:val="E182FB1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04B7C"/>
    <w:multiLevelType w:val="hybridMultilevel"/>
    <w:tmpl w:val="FF2E2EF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 w15:restartNumberingAfterBreak="0">
    <w:nsid w:val="50DA7F88"/>
    <w:multiLevelType w:val="hybridMultilevel"/>
    <w:tmpl w:val="52945392"/>
    <w:lvl w:ilvl="0" w:tplc="828000BA">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080"/>
    <w:rsid w:val="00027080"/>
    <w:rsid w:val="00030AD1"/>
    <w:rsid w:val="0005534C"/>
    <w:rsid w:val="0009701F"/>
    <w:rsid w:val="0018472A"/>
    <w:rsid w:val="003D486F"/>
    <w:rsid w:val="003E1D9F"/>
    <w:rsid w:val="00474832"/>
    <w:rsid w:val="004D3CA1"/>
    <w:rsid w:val="00605343"/>
    <w:rsid w:val="006C4D06"/>
    <w:rsid w:val="009025A6"/>
    <w:rsid w:val="009201E4"/>
    <w:rsid w:val="0099218C"/>
    <w:rsid w:val="009B21CA"/>
    <w:rsid w:val="00A97387"/>
    <w:rsid w:val="00AA0B5B"/>
    <w:rsid w:val="00CF0EF5"/>
    <w:rsid w:val="00CF3207"/>
    <w:rsid w:val="00D61D4A"/>
    <w:rsid w:val="00E00979"/>
    <w:rsid w:val="00E101BB"/>
    <w:rsid w:val="00E854CC"/>
    <w:rsid w:val="00EA7B37"/>
    <w:rsid w:val="00F76C6E"/>
    <w:rsid w:val="00F93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B13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70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21CA"/>
    <w:pPr>
      <w:ind w:left="720"/>
      <w:contextualSpacing/>
    </w:pPr>
  </w:style>
  <w:style w:type="character" w:styleId="Hyperlink">
    <w:name w:val="Hyperlink"/>
    <w:basedOn w:val="DefaultParagraphFont"/>
    <w:unhideWhenUsed/>
    <w:rsid w:val="00030AD1"/>
    <w:rPr>
      <w:color w:val="0000FF"/>
      <w:u w:val="single"/>
    </w:rPr>
  </w:style>
  <w:style w:type="character" w:styleId="FollowedHyperlink">
    <w:name w:val="FollowedHyperlink"/>
    <w:basedOn w:val="DefaultParagraphFont"/>
    <w:uiPriority w:val="99"/>
    <w:semiHidden/>
    <w:unhideWhenUsed/>
    <w:rsid w:val="006C4D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7839702">
      <w:bodyDiv w:val="1"/>
      <w:marLeft w:val="0"/>
      <w:marRight w:val="0"/>
      <w:marTop w:val="0"/>
      <w:marBottom w:val="0"/>
      <w:divBdr>
        <w:top w:val="none" w:sz="0" w:space="0" w:color="auto"/>
        <w:left w:val="none" w:sz="0" w:space="0" w:color="auto"/>
        <w:bottom w:val="none" w:sz="0" w:space="0" w:color="auto"/>
        <w:right w:val="none" w:sz="0" w:space="0" w:color="auto"/>
      </w:divBdr>
    </w:div>
    <w:div w:id="1373843954">
      <w:bodyDiv w:val="1"/>
      <w:marLeft w:val="0"/>
      <w:marRight w:val="0"/>
      <w:marTop w:val="0"/>
      <w:marBottom w:val="0"/>
      <w:divBdr>
        <w:top w:val="none" w:sz="0" w:space="0" w:color="auto"/>
        <w:left w:val="none" w:sz="0" w:space="0" w:color="auto"/>
        <w:bottom w:val="none" w:sz="0" w:space="0" w:color="auto"/>
        <w:right w:val="none" w:sz="0" w:space="0" w:color="auto"/>
      </w:divBdr>
    </w:div>
    <w:div w:id="13773885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uchofclassdan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ndesportswear.com/index.php?route=product/category&amp;path=136"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Kineavy</dc:creator>
  <cp:keywords/>
  <dc:description/>
  <cp:lastModifiedBy>Tara Apalucci</cp:lastModifiedBy>
  <cp:revision>6</cp:revision>
  <cp:lastPrinted>2018-08-22T17:34:00Z</cp:lastPrinted>
  <dcterms:created xsi:type="dcterms:W3CDTF">2018-06-12T23:30:00Z</dcterms:created>
  <dcterms:modified xsi:type="dcterms:W3CDTF">2018-08-22T18:11:00Z</dcterms:modified>
</cp:coreProperties>
</file>